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D5" w:rsidRPr="009450C1" w:rsidRDefault="00BB58EB" w:rsidP="00607949">
      <w:pPr>
        <w:pStyle w:val="20"/>
        <w:shd w:val="clear" w:color="auto" w:fill="auto"/>
        <w:spacing w:before="0" w:after="0" w:line="240" w:lineRule="auto"/>
        <w:rPr>
          <w:sz w:val="28"/>
          <w:szCs w:val="28"/>
        </w:rPr>
      </w:pPr>
      <w:r w:rsidRPr="009450C1">
        <w:rPr>
          <w:sz w:val="28"/>
          <w:szCs w:val="28"/>
        </w:rPr>
        <w:t xml:space="preserve">АКТ № </w:t>
      </w:r>
      <w:r w:rsidR="003E6CCB">
        <w:rPr>
          <w:sz w:val="28"/>
          <w:szCs w:val="28"/>
        </w:rPr>
        <w:t>1</w:t>
      </w:r>
    </w:p>
    <w:p w:rsidR="00607949" w:rsidRPr="009450C1" w:rsidRDefault="005B397B" w:rsidP="00A55DE4">
      <w:pPr>
        <w:pStyle w:val="20"/>
        <w:shd w:val="clear" w:color="auto" w:fill="auto"/>
        <w:spacing w:before="0" w:after="0" w:line="240" w:lineRule="auto"/>
        <w:rPr>
          <w:sz w:val="28"/>
          <w:szCs w:val="28"/>
        </w:rPr>
      </w:pPr>
      <w:r w:rsidRPr="009450C1">
        <w:rPr>
          <w:sz w:val="28"/>
          <w:szCs w:val="28"/>
        </w:rPr>
        <w:br/>
      </w:r>
      <w:r w:rsidR="00C24786" w:rsidRPr="009450C1">
        <w:rPr>
          <w:sz w:val="28"/>
          <w:szCs w:val="28"/>
        </w:rPr>
        <w:t>проверки  расходования субвенций выделенных из краевого бюджета, предоставленных за счет субвенций краевому бюджету из федерального бюджета на осуществление полномочий по первичному воинскому учету на территориях, где отсутствуют военные комиссариаты</w:t>
      </w:r>
      <w:r w:rsidR="00B75075">
        <w:rPr>
          <w:sz w:val="28"/>
          <w:szCs w:val="28"/>
        </w:rPr>
        <w:t xml:space="preserve">, а также административных комиссий </w:t>
      </w:r>
      <w:r w:rsidR="00C24786" w:rsidRPr="009450C1">
        <w:rPr>
          <w:sz w:val="28"/>
          <w:szCs w:val="28"/>
        </w:rPr>
        <w:t xml:space="preserve"> </w:t>
      </w:r>
      <w:r w:rsidR="00607949" w:rsidRPr="009450C1">
        <w:rPr>
          <w:sz w:val="28"/>
          <w:szCs w:val="28"/>
        </w:rPr>
        <w:t xml:space="preserve">администрацией </w:t>
      </w:r>
      <w:r w:rsidR="00D73A55">
        <w:rPr>
          <w:sz w:val="28"/>
          <w:szCs w:val="28"/>
        </w:rPr>
        <w:t>Беноковского сельского</w:t>
      </w:r>
      <w:r w:rsidR="00607949" w:rsidRPr="009450C1">
        <w:rPr>
          <w:sz w:val="28"/>
          <w:szCs w:val="28"/>
        </w:rPr>
        <w:t xml:space="preserve"> поселения Мостовского района</w:t>
      </w:r>
    </w:p>
    <w:p w:rsidR="001A466E" w:rsidRPr="006D3CD9" w:rsidRDefault="001A466E" w:rsidP="001A466E">
      <w:pPr>
        <w:pStyle w:val="20"/>
        <w:shd w:val="clear" w:color="auto" w:fill="auto"/>
        <w:spacing w:before="0" w:after="0" w:line="240" w:lineRule="auto"/>
        <w:rPr>
          <w:sz w:val="28"/>
          <w:szCs w:val="28"/>
          <w:highlight w:val="yellow"/>
        </w:rPr>
      </w:pPr>
    </w:p>
    <w:p w:rsidR="001A466E" w:rsidRPr="006D3CD9" w:rsidRDefault="001A466E" w:rsidP="001A466E">
      <w:pPr>
        <w:widowControl w:val="0"/>
        <w:jc w:val="center"/>
        <w:rPr>
          <w:sz w:val="28"/>
          <w:szCs w:val="28"/>
          <w:highlight w:val="yellow"/>
        </w:rPr>
      </w:pPr>
    </w:p>
    <w:p w:rsidR="00673001" w:rsidRPr="006D3CD9" w:rsidRDefault="00673001" w:rsidP="00D969CF">
      <w:pPr>
        <w:widowControl w:val="0"/>
        <w:jc w:val="center"/>
        <w:rPr>
          <w:sz w:val="28"/>
          <w:szCs w:val="28"/>
          <w:highlight w:val="yellow"/>
        </w:rPr>
      </w:pPr>
    </w:p>
    <w:p w:rsidR="00673001" w:rsidRPr="009450C1" w:rsidRDefault="00D73A55" w:rsidP="00D969CF">
      <w:pPr>
        <w:widowControl w:val="0"/>
        <w:tabs>
          <w:tab w:val="right" w:pos="9900"/>
        </w:tabs>
        <w:jc w:val="center"/>
        <w:rPr>
          <w:sz w:val="28"/>
          <w:szCs w:val="28"/>
        </w:rPr>
      </w:pPr>
      <w:r>
        <w:rPr>
          <w:sz w:val="28"/>
          <w:szCs w:val="28"/>
        </w:rPr>
        <w:t>20 марта</w:t>
      </w:r>
      <w:r w:rsidR="0026771C" w:rsidRPr="009450C1">
        <w:rPr>
          <w:sz w:val="28"/>
          <w:szCs w:val="28"/>
        </w:rPr>
        <w:t xml:space="preserve"> 201</w:t>
      </w:r>
      <w:r>
        <w:rPr>
          <w:sz w:val="28"/>
          <w:szCs w:val="28"/>
        </w:rPr>
        <w:t>9</w:t>
      </w:r>
      <w:r w:rsidR="007B39B5" w:rsidRPr="009450C1">
        <w:rPr>
          <w:sz w:val="28"/>
          <w:szCs w:val="28"/>
        </w:rPr>
        <w:t xml:space="preserve"> </w:t>
      </w:r>
      <w:r w:rsidR="00673001" w:rsidRPr="009450C1">
        <w:rPr>
          <w:sz w:val="28"/>
          <w:szCs w:val="28"/>
        </w:rPr>
        <w:t xml:space="preserve">года </w:t>
      </w:r>
      <w:r w:rsidR="00A55DE4" w:rsidRPr="009450C1">
        <w:rPr>
          <w:sz w:val="28"/>
          <w:szCs w:val="28"/>
        </w:rPr>
        <w:t xml:space="preserve">                                                                         </w:t>
      </w:r>
      <w:r>
        <w:rPr>
          <w:sz w:val="28"/>
          <w:szCs w:val="28"/>
        </w:rPr>
        <w:t>с. Беноково</w:t>
      </w:r>
    </w:p>
    <w:p w:rsidR="00673001" w:rsidRPr="009450C1" w:rsidRDefault="00673001" w:rsidP="00D969CF">
      <w:pPr>
        <w:widowControl w:val="0"/>
        <w:jc w:val="both"/>
        <w:rPr>
          <w:sz w:val="28"/>
          <w:szCs w:val="28"/>
        </w:rPr>
      </w:pPr>
    </w:p>
    <w:p w:rsidR="003D3E97" w:rsidRPr="009450C1" w:rsidRDefault="003D3E97" w:rsidP="00D969CF">
      <w:pPr>
        <w:widowControl w:val="0"/>
        <w:jc w:val="both"/>
        <w:rPr>
          <w:sz w:val="28"/>
          <w:szCs w:val="28"/>
        </w:rPr>
      </w:pPr>
    </w:p>
    <w:p w:rsidR="003D3E97" w:rsidRPr="009450C1" w:rsidRDefault="003D3E97" w:rsidP="00D969CF">
      <w:pPr>
        <w:widowControl w:val="0"/>
        <w:jc w:val="both"/>
        <w:rPr>
          <w:sz w:val="28"/>
          <w:szCs w:val="28"/>
        </w:rPr>
      </w:pPr>
    </w:p>
    <w:p w:rsidR="001A466E" w:rsidRPr="009450C1" w:rsidRDefault="001A466E" w:rsidP="00D73A55">
      <w:pPr>
        <w:pStyle w:val="20"/>
        <w:spacing w:line="240" w:lineRule="auto"/>
        <w:ind w:firstLine="708"/>
        <w:jc w:val="both"/>
        <w:rPr>
          <w:sz w:val="28"/>
          <w:szCs w:val="28"/>
        </w:rPr>
      </w:pPr>
      <w:r w:rsidRPr="009450C1">
        <w:rPr>
          <w:sz w:val="28"/>
          <w:szCs w:val="28"/>
        </w:rPr>
        <w:t>Проверка проводилась на о</w:t>
      </w:r>
      <w:r w:rsidR="00673001" w:rsidRPr="009450C1">
        <w:rPr>
          <w:sz w:val="28"/>
          <w:szCs w:val="28"/>
        </w:rPr>
        <w:t>сновани</w:t>
      </w:r>
      <w:r w:rsidRPr="009450C1">
        <w:rPr>
          <w:sz w:val="28"/>
          <w:szCs w:val="28"/>
        </w:rPr>
        <w:t>и</w:t>
      </w:r>
      <w:r w:rsidR="0026771C" w:rsidRPr="009450C1">
        <w:rPr>
          <w:sz w:val="28"/>
          <w:szCs w:val="28"/>
        </w:rPr>
        <w:t xml:space="preserve"> постановления</w:t>
      </w:r>
      <w:r w:rsidR="00C24786" w:rsidRPr="009450C1">
        <w:rPr>
          <w:sz w:val="28"/>
          <w:szCs w:val="28"/>
        </w:rPr>
        <w:t xml:space="preserve">  администрации </w:t>
      </w:r>
      <w:r w:rsidR="00D73A55">
        <w:rPr>
          <w:sz w:val="28"/>
          <w:szCs w:val="28"/>
        </w:rPr>
        <w:t>Беноковского сельского</w:t>
      </w:r>
      <w:r w:rsidR="00C24786" w:rsidRPr="009450C1">
        <w:rPr>
          <w:sz w:val="28"/>
          <w:szCs w:val="28"/>
        </w:rPr>
        <w:t xml:space="preserve"> поселения Мостовского района</w:t>
      </w:r>
      <w:r w:rsidRPr="009450C1">
        <w:rPr>
          <w:sz w:val="28"/>
          <w:szCs w:val="28"/>
        </w:rPr>
        <w:t xml:space="preserve"> </w:t>
      </w:r>
      <w:r w:rsidR="00607949" w:rsidRPr="009450C1">
        <w:rPr>
          <w:sz w:val="28"/>
          <w:szCs w:val="28"/>
        </w:rPr>
        <w:t xml:space="preserve">от </w:t>
      </w:r>
      <w:r w:rsidR="00D73A55">
        <w:rPr>
          <w:sz w:val="28"/>
          <w:szCs w:val="28"/>
        </w:rPr>
        <w:t>28 декабря</w:t>
      </w:r>
      <w:r w:rsidR="00EB671D" w:rsidRPr="009450C1">
        <w:rPr>
          <w:sz w:val="28"/>
          <w:szCs w:val="28"/>
        </w:rPr>
        <w:t xml:space="preserve"> </w:t>
      </w:r>
      <w:r w:rsidR="0026771C" w:rsidRPr="009450C1">
        <w:rPr>
          <w:sz w:val="28"/>
          <w:szCs w:val="28"/>
        </w:rPr>
        <w:t xml:space="preserve"> 2018</w:t>
      </w:r>
      <w:r w:rsidR="00607949" w:rsidRPr="009450C1">
        <w:rPr>
          <w:sz w:val="28"/>
          <w:szCs w:val="28"/>
        </w:rPr>
        <w:t xml:space="preserve"> года № </w:t>
      </w:r>
      <w:r w:rsidR="00D73A55">
        <w:rPr>
          <w:sz w:val="28"/>
          <w:szCs w:val="28"/>
        </w:rPr>
        <w:t xml:space="preserve">49 </w:t>
      </w:r>
      <w:proofErr w:type="gramStart"/>
      <w:r w:rsidR="00D73A55">
        <w:rPr>
          <w:sz w:val="28"/>
          <w:szCs w:val="28"/>
        </w:rPr>
        <w:t>р</w:t>
      </w:r>
      <w:proofErr w:type="gramEnd"/>
      <w:r w:rsidR="00607949" w:rsidRPr="009450C1">
        <w:rPr>
          <w:sz w:val="28"/>
          <w:szCs w:val="28"/>
        </w:rPr>
        <w:t xml:space="preserve"> «</w:t>
      </w:r>
      <w:r w:rsidR="00D73A55" w:rsidRPr="00D73A55">
        <w:rPr>
          <w:sz w:val="28"/>
          <w:szCs w:val="28"/>
        </w:rPr>
        <w:t>Об утверждении плана работы контрольной деятельности администрации Беноковского сельского поселения Мостовского района на 2019 год</w:t>
      </w:r>
      <w:r w:rsidR="00C24786" w:rsidRPr="009450C1">
        <w:rPr>
          <w:sz w:val="28"/>
          <w:szCs w:val="28"/>
        </w:rPr>
        <w:t>»</w:t>
      </w:r>
      <w:r w:rsidRPr="009450C1">
        <w:rPr>
          <w:sz w:val="28"/>
          <w:szCs w:val="28"/>
        </w:rPr>
        <w:t>, с целью предупреждения и выявления нарушений законодательства РФ и иных нормативных правовых актов РФ.</w:t>
      </w:r>
    </w:p>
    <w:p w:rsidR="001A466E" w:rsidRPr="009450C1" w:rsidRDefault="0026771C" w:rsidP="00382C59">
      <w:pPr>
        <w:ind w:firstLine="708"/>
        <w:jc w:val="both"/>
        <w:rPr>
          <w:sz w:val="28"/>
          <w:szCs w:val="28"/>
        </w:rPr>
      </w:pPr>
      <w:r w:rsidRPr="009450C1">
        <w:rPr>
          <w:sz w:val="28"/>
          <w:szCs w:val="28"/>
        </w:rPr>
        <w:t>Проверяемый период:</w:t>
      </w:r>
      <w:r w:rsidR="00044E74">
        <w:rPr>
          <w:sz w:val="28"/>
          <w:szCs w:val="28"/>
        </w:rPr>
        <w:t xml:space="preserve"> </w:t>
      </w:r>
      <w:r w:rsidRPr="009450C1">
        <w:rPr>
          <w:sz w:val="28"/>
          <w:szCs w:val="28"/>
        </w:rPr>
        <w:t>201</w:t>
      </w:r>
      <w:r w:rsidR="00D73A55">
        <w:rPr>
          <w:sz w:val="28"/>
          <w:szCs w:val="28"/>
        </w:rPr>
        <w:t>8</w:t>
      </w:r>
      <w:r w:rsidR="00E85148" w:rsidRPr="009450C1">
        <w:rPr>
          <w:sz w:val="28"/>
          <w:szCs w:val="28"/>
        </w:rPr>
        <w:t xml:space="preserve"> год</w:t>
      </w:r>
      <w:r w:rsidR="001A466E" w:rsidRPr="009450C1">
        <w:rPr>
          <w:sz w:val="28"/>
          <w:szCs w:val="28"/>
        </w:rPr>
        <w:t>.</w:t>
      </w:r>
    </w:p>
    <w:p w:rsidR="001A466E" w:rsidRPr="009450C1" w:rsidRDefault="001A466E" w:rsidP="00382C59">
      <w:pPr>
        <w:ind w:firstLine="708"/>
        <w:jc w:val="both"/>
        <w:rPr>
          <w:sz w:val="28"/>
          <w:szCs w:val="28"/>
        </w:rPr>
      </w:pPr>
      <w:r w:rsidRPr="009450C1">
        <w:rPr>
          <w:sz w:val="28"/>
          <w:szCs w:val="28"/>
        </w:rPr>
        <w:t xml:space="preserve">Сроки проведения проверки: с </w:t>
      </w:r>
      <w:r w:rsidR="00D73A55">
        <w:rPr>
          <w:sz w:val="28"/>
          <w:szCs w:val="28"/>
        </w:rPr>
        <w:t>11 марта 2019</w:t>
      </w:r>
      <w:r w:rsidRPr="009450C1">
        <w:rPr>
          <w:sz w:val="28"/>
          <w:szCs w:val="28"/>
        </w:rPr>
        <w:t xml:space="preserve"> </w:t>
      </w:r>
      <w:r w:rsidR="00D93D17" w:rsidRPr="009450C1">
        <w:rPr>
          <w:sz w:val="28"/>
          <w:szCs w:val="28"/>
        </w:rPr>
        <w:t xml:space="preserve">года </w:t>
      </w:r>
      <w:r w:rsidRPr="009450C1">
        <w:rPr>
          <w:sz w:val="28"/>
          <w:szCs w:val="28"/>
        </w:rPr>
        <w:t xml:space="preserve">по </w:t>
      </w:r>
      <w:r w:rsidR="00D73A55">
        <w:rPr>
          <w:sz w:val="28"/>
          <w:szCs w:val="28"/>
        </w:rPr>
        <w:t>20 марта 2019</w:t>
      </w:r>
      <w:r w:rsidR="00D93D17" w:rsidRPr="009450C1">
        <w:rPr>
          <w:sz w:val="28"/>
          <w:szCs w:val="28"/>
        </w:rPr>
        <w:t xml:space="preserve"> </w:t>
      </w:r>
      <w:r w:rsidRPr="009450C1">
        <w:rPr>
          <w:sz w:val="28"/>
          <w:szCs w:val="28"/>
        </w:rPr>
        <w:t>г</w:t>
      </w:r>
      <w:r w:rsidR="00D93D17" w:rsidRPr="009450C1">
        <w:rPr>
          <w:sz w:val="28"/>
          <w:szCs w:val="28"/>
        </w:rPr>
        <w:t>ода</w:t>
      </w:r>
      <w:r w:rsidRPr="009450C1">
        <w:rPr>
          <w:sz w:val="28"/>
          <w:szCs w:val="28"/>
        </w:rPr>
        <w:t>.</w:t>
      </w:r>
    </w:p>
    <w:p w:rsidR="001D2E42" w:rsidRPr="009450C1" w:rsidRDefault="001D2E42" w:rsidP="00382C59">
      <w:pPr>
        <w:widowControl w:val="0"/>
        <w:tabs>
          <w:tab w:val="left" w:pos="1134"/>
        </w:tabs>
        <w:ind w:firstLine="709"/>
        <w:jc w:val="both"/>
        <w:rPr>
          <w:sz w:val="28"/>
          <w:szCs w:val="28"/>
        </w:rPr>
      </w:pPr>
      <w:r w:rsidRPr="009450C1">
        <w:rPr>
          <w:sz w:val="28"/>
          <w:szCs w:val="28"/>
        </w:rPr>
        <w:t>Проверка является плановой.</w:t>
      </w:r>
    </w:p>
    <w:p w:rsidR="001D2E42" w:rsidRPr="009450C1" w:rsidRDefault="00D73A55" w:rsidP="00382C59">
      <w:pPr>
        <w:widowControl w:val="0"/>
        <w:tabs>
          <w:tab w:val="left" w:pos="1134"/>
        </w:tabs>
        <w:ind w:firstLine="709"/>
        <w:jc w:val="both"/>
        <w:rPr>
          <w:sz w:val="28"/>
          <w:szCs w:val="28"/>
        </w:rPr>
      </w:pPr>
      <w:r w:rsidRPr="00D73A55">
        <w:rPr>
          <w:sz w:val="28"/>
          <w:szCs w:val="28"/>
        </w:rPr>
        <w:t xml:space="preserve">Проверка проведена уполномоченным должностным лицом администрации Беноковского сельского поселения Мостовского района </w:t>
      </w:r>
      <w:proofErr w:type="spellStart"/>
      <w:r w:rsidRPr="00D73A55">
        <w:rPr>
          <w:sz w:val="28"/>
          <w:szCs w:val="28"/>
        </w:rPr>
        <w:t>З.И.Сараной</w:t>
      </w:r>
      <w:proofErr w:type="spellEnd"/>
      <w:r w:rsidR="0048028E">
        <w:rPr>
          <w:sz w:val="28"/>
          <w:szCs w:val="28"/>
        </w:rPr>
        <w:t xml:space="preserve">. </w:t>
      </w:r>
      <w:r w:rsidR="001D2E42" w:rsidRPr="009450C1">
        <w:rPr>
          <w:sz w:val="28"/>
          <w:szCs w:val="28"/>
        </w:rPr>
        <w:t xml:space="preserve">Администрацией </w:t>
      </w:r>
      <w:r>
        <w:rPr>
          <w:sz w:val="28"/>
          <w:szCs w:val="28"/>
        </w:rPr>
        <w:t>Беноковского сельского</w:t>
      </w:r>
      <w:r w:rsidR="001D2E42" w:rsidRPr="009450C1">
        <w:rPr>
          <w:sz w:val="28"/>
          <w:szCs w:val="28"/>
        </w:rPr>
        <w:t xml:space="preserve"> поселения выдано удостоверение на проведение </w:t>
      </w:r>
      <w:r w:rsidR="00E85148" w:rsidRPr="009450C1">
        <w:rPr>
          <w:sz w:val="28"/>
          <w:szCs w:val="28"/>
        </w:rPr>
        <w:t>п</w:t>
      </w:r>
      <w:r w:rsidR="0026771C" w:rsidRPr="009450C1">
        <w:rPr>
          <w:sz w:val="28"/>
          <w:szCs w:val="28"/>
        </w:rPr>
        <w:t xml:space="preserve">роверки от </w:t>
      </w:r>
      <w:r>
        <w:rPr>
          <w:sz w:val="28"/>
          <w:szCs w:val="28"/>
        </w:rPr>
        <w:t>11 марта 2019</w:t>
      </w:r>
      <w:r w:rsidR="0026771C" w:rsidRPr="009450C1">
        <w:rPr>
          <w:sz w:val="28"/>
          <w:szCs w:val="28"/>
        </w:rPr>
        <w:t xml:space="preserve"> года № </w:t>
      </w:r>
      <w:r>
        <w:rPr>
          <w:sz w:val="28"/>
          <w:szCs w:val="28"/>
        </w:rPr>
        <w:t>1</w:t>
      </w:r>
      <w:r w:rsidR="001D2E42" w:rsidRPr="009450C1">
        <w:rPr>
          <w:sz w:val="28"/>
          <w:szCs w:val="28"/>
        </w:rPr>
        <w:t>.</w:t>
      </w:r>
    </w:p>
    <w:p w:rsidR="003A33C2" w:rsidRPr="009450C1" w:rsidRDefault="00673001" w:rsidP="00382C59">
      <w:pPr>
        <w:widowControl w:val="0"/>
        <w:tabs>
          <w:tab w:val="left" w:pos="1134"/>
        </w:tabs>
        <w:autoSpaceDE w:val="0"/>
        <w:autoSpaceDN w:val="0"/>
        <w:adjustRightInd w:val="0"/>
        <w:ind w:firstLine="709"/>
        <w:jc w:val="both"/>
        <w:outlineLvl w:val="1"/>
        <w:rPr>
          <w:sz w:val="28"/>
          <w:szCs w:val="28"/>
        </w:rPr>
      </w:pPr>
      <w:r w:rsidRPr="009450C1">
        <w:rPr>
          <w:sz w:val="28"/>
          <w:szCs w:val="28"/>
        </w:rPr>
        <w:t>Наименование субъекта проверки:</w:t>
      </w:r>
      <w:r w:rsidR="00DE7173" w:rsidRPr="009450C1">
        <w:rPr>
          <w:sz w:val="28"/>
          <w:szCs w:val="28"/>
        </w:rPr>
        <w:t xml:space="preserve"> администрация  </w:t>
      </w:r>
      <w:r w:rsidR="00D73A55">
        <w:rPr>
          <w:sz w:val="28"/>
          <w:szCs w:val="28"/>
        </w:rPr>
        <w:t>Беноковского сельского</w:t>
      </w:r>
      <w:r w:rsidR="00DE7173" w:rsidRPr="009450C1">
        <w:rPr>
          <w:sz w:val="28"/>
          <w:szCs w:val="28"/>
        </w:rPr>
        <w:t xml:space="preserve"> поселения Мостовского района</w:t>
      </w:r>
      <w:r w:rsidR="007327EF" w:rsidRPr="009450C1">
        <w:rPr>
          <w:sz w:val="28"/>
          <w:szCs w:val="28"/>
        </w:rPr>
        <w:t xml:space="preserve"> </w:t>
      </w:r>
      <w:r w:rsidR="00240548" w:rsidRPr="009450C1">
        <w:rPr>
          <w:sz w:val="28"/>
          <w:szCs w:val="28"/>
        </w:rPr>
        <w:t>(далее – Учреждение)</w:t>
      </w:r>
      <w:r w:rsidR="003A33C2" w:rsidRPr="009450C1">
        <w:rPr>
          <w:sz w:val="28"/>
          <w:szCs w:val="28"/>
        </w:rPr>
        <w:t>.</w:t>
      </w:r>
    </w:p>
    <w:p w:rsidR="00D73A55" w:rsidRPr="00D73A55" w:rsidRDefault="00D73A55" w:rsidP="00D73A55">
      <w:pPr>
        <w:widowControl w:val="0"/>
        <w:tabs>
          <w:tab w:val="left" w:pos="1134"/>
        </w:tabs>
        <w:spacing w:before="240" w:after="240"/>
        <w:jc w:val="both"/>
        <w:rPr>
          <w:bCs/>
          <w:sz w:val="28"/>
          <w:szCs w:val="28"/>
        </w:rPr>
      </w:pPr>
      <w:r w:rsidRPr="00D73A55">
        <w:rPr>
          <w:b/>
          <w:bCs/>
          <w:sz w:val="28"/>
          <w:szCs w:val="28"/>
        </w:rPr>
        <w:t>ИНН 2342015860</w:t>
      </w:r>
    </w:p>
    <w:p w:rsidR="00D73A55" w:rsidRPr="00D73A55" w:rsidRDefault="00D73A55" w:rsidP="00D73A55">
      <w:pPr>
        <w:widowControl w:val="0"/>
        <w:tabs>
          <w:tab w:val="left" w:pos="1134"/>
        </w:tabs>
        <w:spacing w:before="240" w:after="240"/>
        <w:jc w:val="both"/>
        <w:rPr>
          <w:bCs/>
          <w:sz w:val="28"/>
          <w:szCs w:val="28"/>
        </w:rPr>
      </w:pPr>
      <w:r w:rsidRPr="00D73A55">
        <w:rPr>
          <w:b/>
          <w:bCs/>
          <w:sz w:val="28"/>
          <w:szCs w:val="28"/>
        </w:rPr>
        <w:t>ОГРН: 1052323610570.</w:t>
      </w:r>
    </w:p>
    <w:p w:rsidR="00D73A55" w:rsidRDefault="00D73A55" w:rsidP="00D73A55">
      <w:pPr>
        <w:widowControl w:val="0"/>
        <w:tabs>
          <w:tab w:val="left" w:pos="1134"/>
        </w:tabs>
        <w:spacing w:before="240" w:after="240"/>
        <w:jc w:val="both"/>
        <w:rPr>
          <w:bCs/>
          <w:sz w:val="28"/>
          <w:szCs w:val="28"/>
        </w:rPr>
      </w:pPr>
      <w:r w:rsidRPr="00D73A55">
        <w:rPr>
          <w:b/>
          <w:bCs/>
          <w:sz w:val="28"/>
          <w:szCs w:val="28"/>
        </w:rPr>
        <w:t>Юридический адрес:</w:t>
      </w:r>
      <w:r w:rsidRPr="00D73A55">
        <w:rPr>
          <w:rFonts w:hint="eastAsia"/>
          <w:sz w:val="28"/>
          <w:szCs w:val="28"/>
        </w:rPr>
        <w:t xml:space="preserve"> соответствует фактическому месту нахождения: 352551, Российская Федерация, Краснодарский край, Мостовский район, с. Беноково, ул. Красная, 24 </w:t>
      </w:r>
      <w:r w:rsidRPr="00D73A55">
        <w:rPr>
          <w:rFonts w:hint="eastAsia"/>
          <w:bCs/>
          <w:sz w:val="28"/>
          <w:szCs w:val="28"/>
        </w:rPr>
        <w:t xml:space="preserve"> тел.8-(861-92)-6-71-98</w:t>
      </w:r>
    </w:p>
    <w:p w:rsidR="00673001" w:rsidRPr="009450C1" w:rsidRDefault="00673001" w:rsidP="00D73A55">
      <w:pPr>
        <w:widowControl w:val="0"/>
        <w:tabs>
          <w:tab w:val="left" w:pos="1134"/>
        </w:tabs>
        <w:spacing w:before="240" w:after="240"/>
        <w:jc w:val="both"/>
        <w:rPr>
          <w:b/>
          <w:sz w:val="28"/>
          <w:szCs w:val="28"/>
        </w:rPr>
      </w:pPr>
      <w:r w:rsidRPr="009450C1">
        <w:rPr>
          <w:b/>
          <w:sz w:val="28"/>
          <w:szCs w:val="28"/>
        </w:rPr>
        <w:t>Проверкой установлено:</w:t>
      </w:r>
    </w:p>
    <w:p w:rsidR="00673001" w:rsidRPr="009450C1" w:rsidRDefault="00673001" w:rsidP="007769C1">
      <w:pPr>
        <w:widowControl w:val="0"/>
        <w:tabs>
          <w:tab w:val="left" w:pos="1134"/>
        </w:tabs>
        <w:ind w:firstLine="709"/>
        <w:jc w:val="both"/>
        <w:rPr>
          <w:sz w:val="28"/>
          <w:szCs w:val="28"/>
        </w:rPr>
      </w:pPr>
      <w:r w:rsidRPr="009450C1">
        <w:rPr>
          <w:sz w:val="28"/>
          <w:szCs w:val="28"/>
        </w:rPr>
        <w:t xml:space="preserve">В ходе проведения плановой проверки соблюдения </w:t>
      </w:r>
      <w:r w:rsidR="001A466E" w:rsidRPr="009450C1">
        <w:rPr>
          <w:sz w:val="28"/>
          <w:szCs w:val="28"/>
        </w:rPr>
        <w:t>Учреждени</w:t>
      </w:r>
      <w:r w:rsidR="00EB671D" w:rsidRPr="009450C1">
        <w:rPr>
          <w:sz w:val="28"/>
          <w:szCs w:val="28"/>
        </w:rPr>
        <w:t>ем</w:t>
      </w:r>
      <w:r w:rsidRPr="009450C1">
        <w:rPr>
          <w:sz w:val="28"/>
          <w:szCs w:val="28"/>
        </w:rPr>
        <w:t xml:space="preserve"> требований законодательства Российской Федерации и </w:t>
      </w:r>
      <w:r w:rsidR="00E85148" w:rsidRPr="009450C1">
        <w:rPr>
          <w:sz w:val="28"/>
          <w:szCs w:val="28"/>
        </w:rPr>
        <w:t>иных нормативных правовых актов</w:t>
      </w:r>
      <w:r w:rsidR="00D73A55">
        <w:rPr>
          <w:sz w:val="28"/>
          <w:szCs w:val="28"/>
        </w:rPr>
        <w:t>,</w:t>
      </w:r>
      <w:r w:rsidR="00E85148" w:rsidRPr="009450C1">
        <w:rPr>
          <w:sz w:val="28"/>
          <w:szCs w:val="28"/>
        </w:rPr>
        <w:t xml:space="preserve"> </w:t>
      </w:r>
      <w:proofErr w:type="gramStart"/>
      <w:r w:rsidR="00E85148" w:rsidRPr="009450C1">
        <w:rPr>
          <w:sz w:val="28"/>
          <w:szCs w:val="28"/>
        </w:rPr>
        <w:t>проверяющий</w:t>
      </w:r>
      <w:proofErr w:type="gramEnd"/>
      <w:r w:rsidR="00E85148" w:rsidRPr="009450C1">
        <w:rPr>
          <w:sz w:val="28"/>
          <w:szCs w:val="28"/>
        </w:rPr>
        <w:t xml:space="preserve"> </w:t>
      </w:r>
      <w:r w:rsidRPr="009450C1">
        <w:rPr>
          <w:sz w:val="28"/>
          <w:szCs w:val="28"/>
        </w:rPr>
        <w:t>при пр</w:t>
      </w:r>
      <w:r w:rsidR="00E85148" w:rsidRPr="009450C1">
        <w:rPr>
          <w:sz w:val="28"/>
          <w:szCs w:val="28"/>
        </w:rPr>
        <w:t>инятии решения</w:t>
      </w:r>
      <w:r w:rsidR="00D73A55">
        <w:rPr>
          <w:sz w:val="28"/>
          <w:szCs w:val="28"/>
        </w:rPr>
        <w:t>,</w:t>
      </w:r>
      <w:r w:rsidR="00E85148" w:rsidRPr="009450C1">
        <w:rPr>
          <w:sz w:val="28"/>
          <w:szCs w:val="28"/>
        </w:rPr>
        <w:t xml:space="preserve"> руководствовался</w:t>
      </w:r>
      <w:r w:rsidRPr="009450C1">
        <w:rPr>
          <w:sz w:val="28"/>
          <w:szCs w:val="28"/>
        </w:rPr>
        <w:t xml:space="preserve"> следующими нормативными документами:</w:t>
      </w:r>
    </w:p>
    <w:p w:rsidR="003D3E97" w:rsidRPr="009450C1" w:rsidRDefault="00DD699E" w:rsidP="007769C1">
      <w:pPr>
        <w:ind w:firstLine="709"/>
        <w:rPr>
          <w:sz w:val="28"/>
          <w:szCs w:val="28"/>
        </w:rPr>
      </w:pPr>
      <w:r w:rsidRPr="009450C1">
        <w:rPr>
          <w:sz w:val="28"/>
          <w:szCs w:val="28"/>
        </w:rPr>
        <w:t>-</w:t>
      </w:r>
      <w:r w:rsidR="0048028E">
        <w:rPr>
          <w:sz w:val="28"/>
          <w:szCs w:val="28"/>
        </w:rPr>
        <w:t xml:space="preserve"> </w:t>
      </w:r>
      <w:r w:rsidRPr="009450C1">
        <w:rPr>
          <w:sz w:val="28"/>
          <w:szCs w:val="28"/>
        </w:rPr>
        <w:t>Бюджетный кодекс РФ;</w:t>
      </w:r>
    </w:p>
    <w:p w:rsidR="00DD699E" w:rsidRPr="009450C1" w:rsidRDefault="00DD699E" w:rsidP="007769C1">
      <w:pPr>
        <w:pStyle w:val="ConsPlusTitle"/>
        <w:ind w:firstLine="709"/>
        <w:rPr>
          <w:rFonts w:ascii="Times New Roman" w:hAnsi="Times New Roman" w:cs="Times New Roman"/>
          <w:b w:val="0"/>
          <w:sz w:val="28"/>
          <w:szCs w:val="28"/>
        </w:rPr>
      </w:pPr>
      <w:r w:rsidRPr="009450C1">
        <w:rPr>
          <w:b w:val="0"/>
          <w:sz w:val="28"/>
          <w:szCs w:val="28"/>
        </w:rPr>
        <w:lastRenderedPageBreak/>
        <w:t>-</w:t>
      </w:r>
      <w:r w:rsidR="0048028E">
        <w:rPr>
          <w:b w:val="0"/>
          <w:sz w:val="28"/>
          <w:szCs w:val="28"/>
        </w:rPr>
        <w:t xml:space="preserve"> </w:t>
      </w:r>
      <w:r w:rsidRPr="009450C1">
        <w:rPr>
          <w:rFonts w:ascii="Times New Roman" w:hAnsi="Times New Roman" w:cs="Times New Roman"/>
          <w:b w:val="0"/>
          <w:sz w:val="28"/>
          <w:szCs w:val="28"/>
        </w:rPr>
        <w:t xml:space="preserve">Постановление правительства РФ от 29 апреля 2006 г. № 258 «О субвенциях на осуществление полномочий по первичному воинскому учету на территориях глее отсутствуют военные комиссариаты» </w:t>
      </w:r>
    </w:p>
    <w:p w:rsidR="00FC5FAC" w:rsidRPr="009450C1" w:rsidRDefault="0048028E" w:rsidP="007769C1">
      <w:pPr>
        <w:pStyle w:val="af"/>
        <w:spacing w:after="0"/>
        <w:ind w:left="0" w:firstLine="709"/>
        <w:rPr>
          <w:sz w:val="28"/>
          <w:szCs w:val="28"/>
        </w:rPr>
      </w:pPr>
      <w:r>
        <w:rPr>
          <w:sz w:val="28"/>
          <w:szCs w:val="28"/>
        </w:rPr>
        <w:t xml:space="preserve">- </w:t>
      </w:r>
      <w:r w:rsidR="00FC5FAC" w:rsidRPr="009450C1">
        <w:rPr>
          <w:sz w:val="28"/>
          <w:szCs w:val="28"/>
        </w:rPr>
        <w:t>Федеральным Законом РФ от 28.03.1998 №53-ФЗ «О воинской обязанности и военной службе»;</w:t>
      </w:r>
    </w:p>
    <w:p w:rsidR="0048028E" w:rsidRDefault="00FC5FAC" w:rsidP="007769C1">
      <w:pPr>
        <w:pStyle w:val="af"/>
        <w:spacing w:after="0"/>
        <w:ind w:left="0" w:firstLine="709"/>
        <w:rPr>
          <w:sz w:val="28"/>
          <w:szCs w:val="28"/>
        </w:rPr>
      </w:pPr>
      <w:r w:rsidRPr="009450C1">
        <w:rPr>
          <w:sz w:val="28"/>
          <w:szCs w:val="28"/>
        </w:rPr>
        <w:t>- Постановлением Правительства Российской Федерации от 27.11.2006 №719 «Об утверждении Положения о воинском учете»;</w:t>
      </w:r>
    </w:p>
    <w:p w:rsidR="0048028E" w:rsidRDefault="009450C1" w:rsidP="007769C1">
      <w:pPr>
        <w:pStyle w:val="af"/>
        <w:spacing w:after="0"/>
        <w:ind w:left="0" w:firstLine="709"/>
        <w:rPr>
          <w:sz w:val="28"/>
          <w:szCs w:val="28"/>
        </w:rPr>
      </w:pPr>
      <w:r w:rsidRPr="009450C1">
        <w:rPr>
          <w:sz w:val="28"/>
          <w:szCs w:val="28"/>
        </w:rPr>
        <w:t>- Методикой распределения между субъектами Российской Федерации субвенций из федерального бюджета</w:t>
      </w:r>
      <w:r w:rsidR="0048028E">
        <w:rPr>
          <w:sz w:val="28"/>
          <w:szCs w:val="28"/>
        </w:rPr>
        <w:t>,</w:t>
      </w:r>
      <w:r w:rsidRPr="009450C1">
        <w:rPr>
          <w:sz w:val="28"/>
          <w:szCs w:val="28"/>
        </w:rPr>
        <w:t xml:space="preserve"> на осуществление полномочий по первичному воинскому учету на территориях, где отсутствуют военные комиссариаты, утвержденной постановлением Правительства Российской Федерации от 29 апреля 2006 года № 258 «О субвенциях на осуществление полномочий по первичному воинскому учету на территориях, где отсутствуют военные комиссариаты»</w:t>
      </w:r>
      <w:r w:rsidR="00382C59">
        <w:rPr>
          <w:sz w:val="28"/>
          <w:szCs w:val="28"/>
        </w:rPr>
        <w:t>;</w:t>
      </w:r>
    </w:p>
    <w:p w:rsidR="00FC5FAC" w:rsidRPr="009450C1" w:rsidRDefault="00FC5FAC" w:rsidP="007769C1">
      <w:pPr>
        <w:pStyle w:val="af"/>
        <w:spacing w:after="0"/>
        <w:ind w:left="0" w:firstLine="709"/>
        <w:rPr>
          <w:sz w:val="28"/>
          <w:szCs w:val="28"/>
        </w:rPr>
      </w:pPr>
      <w:r w:rsidRPr="009450C1">
        <w:rPr>
          <w:sz w:val="28"/>
          <w:szCs w:val="28"/>
        </w:rPr>
        <w:t>-</w:t>
      </w:r>
      <w:r w:rsidR="0048028E">
        <w:rPr>
          <w:sz w:val="28"/>
          <w:szCs w:val="28"/>
        </w:rPr>
        <w:t xml:space="preserve"> </w:t>
      </w:r>
      <w:r w:rsidRPr="009450C1">
        <w:rPr>
          <w:sz w:val="28"/>
          <w:szCs w:val="28"/>
        </w:rPr>
        <w:t>Приказом Минфина РФ от 03.07.2006 № 90н «Об утверждении формы квартальной отчетности о расходовании субвенции на осуществление полномочий по первичному воинскому учету на территориях, где отсутствуют военные комиссариаты»;</w:t>
      </w:r>
    </w:p>
    <w:p w:rsidR="00FC5FAC" w:rsidRPr="009450C1" w:rsidRDefault="0048028E" w:rsidP="007769C1">
      <w:pPr>
        <w:pStyle w:val="af"/>
        <w:spacing w:after="0"/>
        <w:ind w:left="0" w:firstLine="709"/>
        <w:rPr>
          <w:sz w:val="28"/>
          <w:szCs w:val="28"/>
        </w:rPr>
      </w:pPr>
      <w:r>
        <w:rPr>
          <w:sz w:val="28"/>
          <w:szCs w:val="28"/>
        </w:rPr>
        <w:t xml:space="preserve">- </w:t>
      </w:r>
      <w:r w:rsidR="00FC5FAC" w:rsidRPr="009450C1">
        <w:rPr>
          <w:sz w:val="28"/>
          <w:szCs w:val="28"/>
        </w:rPr>
        <w:t>Приказом Минфина РФ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FC5FAC" w:rsidRPr="009450C1" w:rsidRDefault="0048028E" w:rsidP="007769C1">
      <w:pPr>
        <w:pStyle w:val="af"/>
        <w:spacing w:after="0"/>
        <w:ind w:left="0" w:firstLine="709"/>
        <w:rPr>
          <w:sz w:val="28"/>
          <w:szCs w:val="28"/>
        </w:rPr>
      </w:pPr>
      <w:r>
        <w:rPr>
          <w:sz w:val="28"/>
          <w:szCs w:val="28"/>
        </w:rPr>
        <w:t xml:space="preserve">- </w:t>
      </w:r>
      <w:r w:rsidR="00FC5FAC" w:rsidRPr="009450C1">
        <w:rPr>
          <w:sz w:val="28"/>
          <w:szCs w:val="28"/>
        </w:rPr>
        <w:t>Приказами Минфина РФ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9450C1" w:rsidRPr="009450C1" w:rsidRDefault="0048028E" w:rsidP="007769C1">
      <w:pPr>
        <w:pStyle w:val="af"/>
        <w:spacing w:after="0"/>
        <w:ind w:left="0" w:firstLine="709"/>
        <w:rPr>
          <w:sz w:val="28"/>
          <w:szCs w:val="28"/>
        </w:rPr>
      </w:pPr>
      <w:r>
        <w:rPr>
          <w:bCs/>
          <w:sz w:val="28"/>
          <w:szCs w:val="28"/>
        </w:rPr>
        <w:t xml:space="preserve">- </w:t>
      </w:r>
      <w:r w:rsidR="009450C1" w:rsidRPr="009450C1">
        <w:rPr>
          <w:bCs/>
          <w:sz w:val="28"/>
          <w:szCs w:val="28"/>
        </w:rPr>
        <w:t>Приказом Минфина РФ от 01.07.2013 №65н «Об утверждении Указаний о порядке применения бюджетной классификации Российской Федерации»;</w:t>
      </w:r>
    </w:p>
    <w:p w:rsidR="00FC5FAC" w:rsidRPr="009450C1" w:rsidRDefault="009450C1" w:rsidP="007769C1">
      <w:pPr>
        <w:pStyle w:val="af"/>
        <w:spacing w:after="0"/>
        <w:ind w:left="0" w:firstLine="709"/>
        <w:rPr>
          <w:sz w:val="28"/>
          <w:szCs w:val="28"/>
        </w:rPr>
      </w:pPr>
      <w:r w:rsidRPr="009450C1">
        <w:rPr>
          <w:sz w:val="28"/>
          <w:szCs w:val="28"/>
        </w:rPr>
        <w:t>-</w:t>
      </w:r>
      <w:r w:rsidR="0048028E">
        <w:rPr>
          <w:sz w:val="28"/>
          <w:szCs w:val="28"/>
        </w:rPr>
        <w:t xml:space="preserve"> </w:t>
      </w:r>
      <w:r w:rsidRPr="009450C1">
        <w:rPr>
          <w:sz w:val="28"/>
          <w:szCs w:val="28"/>
        </w:rPr>
        <w:t>Постановлением Главы администрации (Губернатор) Краснодарского края от 19 августа 2009 года N 715 «</w:t>
      </w:r>
      <w:proofErr w:type="gramStart"/>
      <w:r w:rsidRPr="009450C1">
        <w:rPr>
          <w:sz w:val="28"/>
          <w:szCs w:val="28"/>
        </w:rPr>
        <w:t>Об</w:t>
      </w:r>
      <w:proofErr w:type="gramEnd"/>
      <w:r w:rsidRPr="009450C1">
        <w:rPr>
          <w:sz w:val="28"/>
          <w:szCs w:val="28"/>
        </w:rPr>
        <w:t xml:space="preserve"> </w:t>
      </w:r>
      <w:proofErr w:type="gramStart"/>
      <w:r w:rsidRPr="009450C1">
        <w:rPr>
          <w:sz w:val="28"/>
          <w:szCs w:val="28"/>
        </w:rPr>
        <w:t>утверждений</w:t>
      </w:r>
      <w:proofErr w:type="gramEnd"/>
      <w:r w:rsidRPr="009450C1">
        <w:rPr>
          <w:sz w:val="28"/>
          <w:szCs w:val="28"/>
        </w:rPr>
        <w:t xml:space="preserve"> положений о порядке расходования субвенций из краевого бюджета местными бюджетами на исполнение отдельных государственных полномочий» </w:t>
      </w:r>
      <w:r w:rsidR="00FC5FAC" w:rsidRPr="009450C1">
        <w:rPr>
          <w:sz w:val="28"/>
          <w:szCs w:val="28"/>
        </w:rPr>
        <w:t>и иными нормативно-правовыми актами РФ.</w:t>
      </w:r>
    </w:p>
    <w:p w:rsidR="005414AA" w:rsidRDefault="005414AA" w:rsidP="005414AA">
      <w:pPr>
        <w:pStyle w:val="210"/>
        <w:ind w:firstLine="283"/>
        <w:rPr>
          <w:sz w:val="28"/>
          <w:szCs w:val="28"/>
        </w:rPr>
      </w:pPr>
    </w:p>
    <w:p w:rsidR="003A77F6" w:rsidRPr="009450C1" w:rsidRDefault="003A77F6" w:rsidP="005414AA">
      <w:pPr>
        <w:pStyle w:val="210"/>
        <w:ind w:firstLine="283"/>
        <w:rPr>
          <w:sz w:val="28"/>
          <w:szCs w:val="28"/>
        </w:rPr>
      </w:pPr>
      <w:r w:rsidRPr="009450C1">
        <w:rPr>
          <w:sz w:val="28"/>
          <w:szCs w:val="28"/>
        </w:rPr>
        <w:lastRenderedPageBreak/>
        <w:t xml:space="preserve">В своей деятельности администрация </w:t>
      </w:r>
      <w:r w:rsidR="00D73A55">
        <w:rPr>
          <w:sz w:val="28"/>
          <w:szCs w:val="28"/>
        </w:rPr>
        <w:t>Беноковского сельского</w:t>
      </w:r>
      <w:r w:rsidRPr="009450C1">
        <w:rPr>
          <w:sz w:val="28"/>
          <w:szCs w:val="28"/>
        </w:rPr>
        <w:t xml:space="preserve"> поселения Мостовского района руководствуется федеральными, региональными и местными нормативно-правовыми актами, регулирующими деятельность муниципального образования, а также Уставом, принятым решением Совета </w:t>
      </w:r>
      <w:r w:rsidR="00D73A55">
        <w:rPr>
          <w:sz w:val="28"/>
          <w:szCs w:val="28"/>
        </w:rPr>
        <w:t>Беноковского сельского</w:t>
      </w:r>
      <w:r w:rsidRPr="009450C1">
        <w:rPr>
          <w:sz w:val="28"/>
          <w:szCs w:val="28"/>
        </w:rPr>
        <w:t xml:space="preserve"> поселения Мостовского района от 16 марта 2016 года № </w:t>
      </w:r>
      <w:r w:rsidR="00D73A55">
        <w:rPr>
          <w:sz w:val="28"/>
          <w:szCs w:val="28"/>
        </w:rPr>
        <w:t>77</w:t>
      </w:r>
      <w:r w:rsidRPr="009450C1">
        <w:rPr>
          <w:sz w:val="28"/>
          <w:szCs w:val="28"/>
        </w:rPr>
        <w:t>.</w:t>
      </w:r>
    </w:p>
    <w:p w:rsidR="003A77F6" w:rsidRPr="009450C1" w:rsidRDefault="003A77F6" w:rsidP="00C80FA3">
      <w:pPr>
        <w:jc w:val="both"/>
        <w:rPr>
          <w:sz w:val="28"/>
          <w:szCs w:val="28"/>
        </w:rPr>
      </w:pPr>
      <w:proofErr w:type="gramStart"/>
      <w:r w:rsidRPr="009450C1">
        <w:rPr>
          <w:sz w:val="28"/>
          <w:szCs w:val="28"/>
        </w:rPr>
        <w:t>Согласно Устава</w:t>
      </w:r>
      <w:proofErr w:type="gramEnd"/>
      <w:r w:rsidRPr="009450C1">
        <w:t xml:space="preserve"> </w:t>
      </w:r>
      <w:r w:rsidRPr="009450C1">
        <w:rPr>
          <w:sz w:val="28"/>
          <w:szCs w:val="28"/>
        </w:rPr>
        <w:t>структуру органов местного самоуправления составляют:</w:t>
      </w:r>
    </w:p>
    <w:p w:rsidR="00861F01" w:rsidRPr="009450C1" w:rsidRDefault="003A77F6" w:rsidP="00C80FA3">
      <w:pPr>
        <w:jc w:val="both"/>
        <w:rPr>
          <w:sz w:val="28"/>
          <w:szCs w:val="28"/>
        </w:rPr>
      </w:pPr>
      <w:r w:rsidRPr="009450C1">
        <w:rPr>
          <w:sz w:val="28"/>
          <w:szCs w:val="28"/>
        </w:rPr>
        <w:t>-</w:t>
      </w:r>
      <w:r w:rsidRPr="009450C1">
        <w:rPr>
          <w:sz w:val="28"/>
          <w:szCs w:val="28"/>
        </w:rPr>
        <w:tab/>
        <w:t>представительный орган муниципального образования</w:t>
      </w:r>
      <w:r w:rsidR="00861F01" w:rsidRPr="009450C1">
        <w:rPr>
          <w:sz w:val="28"/>
          <w:szCs w:val="28"/>
        </w:rPr>
        <w:t xml:space="preserve"> </w:t>
      </w:r>
      <w:r w:rsidRPr="009450C1">
        <w:rPr>
          <w:sz w:val="28"/>
          <w:szCs w:val="28"/>
        </w:rPr>
        <w:t>–</w:t>
      </w:r>
      <w:r w:rsidR="00861F01" w:rsidRPr="009450C1">
        <w:rPr>
          <w:sz w:val="28"/>
          <w:szCs w:val="28"/>
        </w:rPr>
        <w:t xml:space="preserve"> Совет </w:t>
      </w:r>
      <w:r w:rsidR="00D73A55">
        <w:rPr>
          <w:sz w:val="28"/>
          <w:szCs w:val="28"/>
        </w:rPr>
        <w:t>Беноковского сельского</w:t>
      </w:r>
      <w:r w:rsidR="00861F01" w:rsidRPr="009450C1">
        <w:rPr>
          <w:sz w:val="28"/>
          <w:szCs w:val="28"/>
        </w:rPr>
        <w:t xml:space="preserve"> поселения Мостовского района;</w:t>
      </w:r>
    </w:p>
    <w:p w:rsidR="00861F01" w:rsidRPr="009450C1" w:rsidRDefault="003A77F6" w:rsidP="00C80FA3">
      <w:pPr>
        <w:jc w:val="both"/>
        <w:rPr>
          <w:sz w:val="28"/>
          <w:szCs w:val="28"/>
        </w:rPr>
      </w:pPr>
      <w:r w:rsidRPr="009450C1">
        <w:rPr>
          <w:sz w:val="28"/>
          <w:szCs w:val="28"/>
        </w:rPr>
        <w:t>-</w:t>
      </w:r>
      <w:r w:rsidRPr="009450C1">
        <w:rPr>
          <w:sz w:val="28"/>
          <w:szCs w:val="28"/>
        </w:rPr>
        <w:tab/>
        <w:t xml:space="preserve">глава муниципального образования – Глава </w:t>
      </w:r>
      <w:r w:rsidR="00D73A55">
        <w:rPr>
          <w:sz w:val="28"/>
          <w:szCs w:val="28"/>
        </w:rPr>
        <w:t>Беноковского сельского</w:t>
      </w:r>
      <w:r w:rsidR="00861F01" w:rsidRPr="009450C1">
        <w:rPr>
          <w:sz w:val="28"/>
          <w:szCs w:val="28"/>
        </w:rPr>
        <w:t xml:space="preserve"> поселения</w:t>
      </w:r>
    </w:p>
    <w:p w:rsidR="00861F01" w:rsidRPr="009450C1" w:rsidRDefault="003A77F6" w:rsidP="00382C59">
      <w:pPr>
        <w:ind w:firstLine="540"/>
        <w:jc w:val="both"/>
        <w:rPr>
          <w:sz w:val="28"/>
          <w:szCs w:val="28"/>
        </w:rPr>
      </w:pPr>
      <w:r w:rsidRPr="009450C1">
        <w:rPr>
          <w:sz w:val="28"/>
          <w:szCs w:val="28"/>
        </w:rPr>
        <w:t>-</w:t>
      </w:r>
      <w:r w:rsidRPr="009450C1">
        <w:rPr>
          <w:sz w:val="28"/>
          <w:szCs w:val="28"/>
        </w:rPr>
        <w:tab/>
        <w:t xml:space="preserve"> местная администрация (исполнительно-распорядительный орган муниципального образования) – </w:t>
      </w:r>
      <w:r w:rsidR="00861F01" w:rsidRPr="009450C1">
        <w:rPr>
          <w:sz w:val="28"/>
          <w:szCs w:val="28"/>
        </w:rPr>
        <w:t xml:space="preserve">администрация </w:t>
      </w:r>
      <w:r w:rsidR="00D73A55">
        <w:rPr>
          <w:sz w:val="28"/>
          <w:szCs w:val="28"/>
        </w:rPr>
        <w:t>Беноковского сельского</w:t>
      </w:r>
      <w:r w:rsidR="00861F01" w:rsidRPr="009450C1">
        <w:rPr>
          <w:sz w:val="28"/>
          <w:szCs w:val="28"/>
        </w:rPr>
        <w:t xml:space="preserve"> поселения Мостовского района </w:t>
      </w:r>
    </w:p>
    <w:p w:rsidR="00861F01" w:rsidRPr="009450C1" w:rsidRDefault="00861F01" w:rsidP="00382C59">
      <w:pPr>
        <w:pStyle w:val="210"/>
        <w:ind w:firstLine="709"/>
        <w:rPr>
          <w:sz w:val="28"/>
          <w:szCs w:val="28"/>
        </w:rPr>
      </w:pPr>
      <w:r w:rsidRPr="009450C1">
        <w:rPr>
          <w:sz w:val="28"/>
          <w:szCs w:val="28"/>
        </w:rPr>
        <w:t>Форма собственности - муниципальная.</w:t>
      </w:r>
    </w:p>
    <w:p w:rsidR="00861F01" w:rsidRPr="009450C1" w:rsidRDefault="00861F01" w:rsidP="00382C59">
      <w:pPr>
        <w:pStyle w:val="210"/>
        <w:ind w:firstLine="709"/>
        <w:rPr>
          <w:sz w:val="28"/>
          <w:szCs w:val="28"/>
        </w:rPr>
      </w:pPr>
      <w:r w:rsidRPr="009450C1">
        <w:rPr>
          <w:sz w:val="28"/>
          <w:szCs w:val="28"/>
        </w:rPr>
        <w:t xml:space="preserve">Администрация </w:t>
      </w:r>
      <w:r w:rsidR="00D73A55">
        <w:rPr>
          <w:sz w:val="28"/>
          <w:szCs w:val="28"/>
        </w:rPr>
        <w:t>Беноковского сельского</w:t>
      </w:r>
      <w:r w:rsidRPr="009450C1">
        <w:rPr>
          <w:sz w:val="28"/>
          <w:szCs w:val="28"/>
        </w:rPr>
        <w:t xml:space="preserve"> поселения Мостовского района является получателем средств  федерального бюджета (субвенций) на содержание работников по осуществлению первичного воинского учета</w:t>
      </w:r>
      <w:r w:rsidR="005414AA">
        <w:rPr>
          <w:sz w:val="28"/>
          <w:szCs w:val="28"/>
        </w:rPr>
        <w:t xml:space="preserve">, а также </w:t>
      </w:r>
      <w:r w:rsidR="005414AA" w:rsidRPr="009450C1">
        <w:rPr>
          <w:sz w:val="28"/>
          <w:szCs w:val="28"/>
        </w:rPr>
        <w:t>на</w:t>
      </w:r>
      <w:r w:rsidR="005414AA">
        <w:rPr>
          <w:sz w:val="28"/>
          <w:szCs w:val="28"/>
        </w:rPr>
        <w:t xml:space="preserve"> административные комиссии</w:t>
      </w:r>
      <w:r w:rsidRPr="009450C1">
        <w:rPr>
          <w:sz w:val="28"/>
          <w:szCs w:val="28"/>
        </w:rPr>
        <w:t>.</w:t>
      </w:r>
    </w:p>
    <w:p w:rsidR="00861F01" w:rsidRPr="009450C1" w:rsidRDefault="00861F01" w:rsidP="00382C59">
      <w:pPr>
        <w:pStyle w:val="210"/>
        <w:ind w:firstLine="709"/>
        <w:rPr>
          <w:sz w:val="28"/>
          <w:szCs w:val="28"/>
        </w:rPr>
      </w:pPr>
      <w:proofErr w:type="gramStart"/>
      <w:r w:rsidRPr="009450C1">
        <w:rPr>
          <w:sz w:val="28"/>
          <w:szCs w:val="28"/>
        </w:rPr>
        <w:t>Должностными лицами, имевшими право подписи финансовых и расчетных документо</w:t>
      </w:r>
      <w:r w:rsidR="005414AA">
        <w:rPr>
          <w:sz w:val="28"/>
          <w:szCs w:val="28"/>
        </w:rPr>
        <w:t>в в проверяемом периоде являются</w:t>
      </w:r>
      <w:proofErr w:type="gramEnd"/>
      <w:r w:rsidRPr="009450C1">
        <w:rPr>
          <w:sz w:val="28"/>
          <w:szCs w:val="28"/>
        </w:rPr>
        <w:t>:</w:t>
      </w:r>
    </w:p>
    <w:p w:rsidR="00003A1F" w:rsidRDefault="00003A1F" w:rsidP="00382C59">
      <w:pPr>
        <w:pStyle w:val="210"/>
        <w:ind w:firstLine="709"/>
        <w:rPr>
          <w:sz w:val="28"/>
          <w:szCs w:val="28"/>
        </w:rPr>
      </w:pPr>
      <w:r>
        <w:rPr>
          <w:sz w:val="28"/>
          <w:szCs w:val="28"/>
        </w:rPr>
        <w:t>-Яровенко Владимир Васильевич</w:t>
      </w:r>
      <w:r w:rsidR="00861F01" w:rsidRPr="009450C1">
        <w:rPr>
          <w:sz w:val="28"/>
          <w:szCs w:val="28"/>
        </w:rPr>
        <w:t xml:space="preserve"> - Глава администрации </w:t>
      </w:r>
      <w:r w:rsidR="00D73A55">
        <w:rPr>
          <w:sz w:val="28"/>
          <w:szCs w:val="28"/>
        </w:rPr>
        <w:t>Беноковского сельского</w:t>
      </w:r>
      <w:r w:rsidR="00861F01" w:rsidRPr="009450C1">
        <w:rPr>
          <w:sz w:val="28"/>
          <w:szCs w:val="28"/>
        </w:rPr>
        <w:t xml:space="preserve"> поселения</w:t>
      </w:r>
      <w:r w:rsidR="00760A69" w:rsidRPr="009450C1">
        <w:rPr>
          <w:sz w:val="28"/>
          <w:szCs w:val="28"/>
        </w:rPr>
        <w:t xml:space="preserve"> Мостовского района</w:t>
      </w:r>
      <w:r>
        <w:rPr>
          <w:sz w:val="28"/>
          <w:szCs w:val="28"/>
        </w:rPr>
        <w:t>.</w:t>
      </w:r>
    </w:p>
    <w:p w:rsidR="001F4DA4" w:rsidRDefault="00003A1F" w:rsidP="00382C59">
      <w:pPr>
        <w:pStyle w:val="210"/>
        <w:ind w:firstLine="709"/>
        <w:rPr>
          <w:sz w:val="28"/>
          <w:szCs w:val="28"/>
        </w:rPr>
      </w:pPr>
      <w:r>
        <w:rPr>
          <w:sz w:val="28"/>
          <w:szCs w:val="28"/>
        </w:rPr>
        <w:t>-Гуленко Галина Николаевна</w:t>
      </w:r>
      <w:r w:rsidR="00861F01" w:rsidRPr="009450C1">
        <w:rPr>
          <w:sz w:val="28"/>
          <w:szCs w:val="28"/>
        </w:rPr>
        <w:t xml:space="preserve"> </w:t>
      </w:r>
      <w:r w:rsidR="00AD69BD" w:rsidRPr="009450C1">
        <w:rPr>
          <w:sz w:val="28"/>
          <w:szCs w:val="28"/>
        </w:rPr>
        <w:t>–</w:t>
      </w:r>
      <w:r w:rsidR="00861F01" w:rsidRPr="009450C1">
        <w:rPr>
          <w:sz w:val="28"/>
          <w:szCs w:val="28"/>
        </w:rPr>
        <w:t xml:space="preserve"> </w:t>
      </w:r>
      <w:r w:rsidR="00AD69BD" w:rsidRPr="009450C1">
        <w:rPr>
          <w:sz w:val="28"/>
          <w:szCs w:val="28"/>
        </w:rPr>
        <w:t xml:space="preserve">начальник отдела по финансам бюджету и экономике администрации </w:t>
      </w:r>
      <w:r>
        <w:rPr>
          <w:sz w:val="28"/>
          <w:szCs w:val="28"/>
        </w:rPr>
        <w:t>Беноковского сельского</w:t>
      </w:r>
      <w:r w:rsidR="00AD69BD" w:rsidRPr="009450C1">
        <w:rPr>
          <w:sz w:val="28"/>
          <w:szCs w:val="28"/>
        </w:rPr>
        <w:t xml:space="preserve"> поселения</w:t>
      </w:r>
      <w:r w:rsidR="00760A69" w:rsidRPr="009450C1">
        <w:rPr>
          <w:sz w:val="28"/>
          <w:szCs w:val="28"/>
        </w:rPr>
        <w:t xml:space="preserve"> Мостовского района</w:t>
      </w:r>
      <w:r w:rsidR="00861F01" w:rsidRPr="009450C1">
        <w:rPr>
          <w:sz w:val="28"/>
          <w:szCs w:val="28"/>
        </w:rPr>
        <w:t>.</w:t>
      </w:r>
    </w:p>
    <w:p w:rsidR="00B75075" w:rsidRDefault="00B75075" w:rsidP="00B75075">
      <w:pPr>
        <w:pStyle w:val="210"/>
        <w:ind w:firstLine="709"/>
        <w:rPr>
          <w:b/>
          <w:sz w:val="28"/>
          <w:szCs w:val="28"/>
        </w:rPr>
      </w:pPr>
    </w:p>
    <w:p w:rsidR="00B75075" w:rsidRPr="00B75075" w:rsidRDefault="00B75075" w:rsidP="00694EDF">
      <w:pPr>
        <w:pStyle w:val="210"/>
        <w:ind w:firstLine="709"/>
        <w:rPr>
          <w:b/>
          <w:sz w:val="28"/>
          <w:szCs w:val="28"/>
        </w:rPr>
      </w:pPr>
      <w:r w:rsidRPr="00B75075">
        <w:rPr>
          <w:b/>
          <w:sz w:val="28"/>
          <w:szCs w:val="28"/>
        </w:rPr>
        <w:t>Проверка  расходования субвенций выделенных из краевого бюджета, предоставленных за счет субвенций краевому бюджету из федерального бюджета на осуществление полномочий по первичному воинскому учету на территориях, где отсутствуют военные комиссариаты</w:t>
      </w:r>
      <w:r>
        <w:rPr>
          <w:b/>
          <w:sz w:val="28"/>
          <w:szCs w:val="28"/>
        </w:rPr>
        <w:t>.</w:t>
      </w:r>
    </w:p>
    <w:p w:rsidR="00803353" w:rsidRPr="009450C1" w:rsidRDefault="003527CA" w:rsidP="00382C59">
      <w:pPr>
        <w:pStyle w:val="210"/>
        <w:ind w:firstLine="709"/>
        <w:rPr>
          <w:sz w:val="28"/>
          <w:szCs w:val="28"/>
        </w:rPr>
      </w:pPr>
      <w:r w:rsidRPr="009450C1">
        <w:rPr>
          <w:sz w:val="28"/>
          <w:szCs w:val="28"/>
        </w:rPr>
        <w:t xml:space="preserve"> В 201</w:t>
      </w:r>
      <w:r w:rsidR="00003A1F">
        <w:rPr>
          <w:sz w:val="28"/>
          <w:szCs w:val="28"/>
        </w:rPr>
        <w:t>8</w:t>
      </w:r>
      <w:r w:rsidR="001F4DA4" w:rsidRPr="009450C1">
        <w:rPr>
          <w:sz w:val="28"/>
          <w:szCs w:val="28"/>
        </w:rPr>
        <w:t xml:space="preserve"> году в бюджет </w:t>
      </w:r>
      <w:r w:rsidR="00D73A55">
        <w:rPr>
          <w:sz w:val="28"/>
          <w:szCs w:val="28"/>
        </w:rPr>
        <w:t>Беноковского сельского</w:t>
      </w:r>
      <w:r w:rsidR="001F4DA4" w:rsidRPr="009450C1">
        <w:rPr>
          <w:sz w:val="28"/>
          <w:szCs w:val="28"/>
        </w:rPr>
        <w:t xml:space="preserve"> поселения Мостовского района </w:t>
      </w:r>
      <w:r w:rsidR="000822CC" w:rsidRPr="009450C1">
        <w:rPr>
          <w:sz w:val="28"/>
          <w:szCs w:val="28"/>
        </w:rPr>
        <w:t xml:space="preserve">поступили </w:t>
      </w:r>
      <w:r w:rsidR="001F4DA4" w:rsidRPr="009450C1">
        <w:rPr>
          <w:sz w:val="28"/>
          <w:szCs w:val="28"/>
        </w:rPr>
        <w:t xml:space="preserve"> в полном объеме </w:t>
      </w:r>
      <w:r w:rsidR="000822CC" w:rsidRPr="009450C1">
        <w:rPr>
          <w:sz w:val="28"/>
          <w:szCs w:val="28"/>
        </w:rPr>
        <w:t>средства субвенции на осуществление органами местного самоуправления поселений полномочий по первичному воинскому учету на территориях, где отсутству</w:t>
      </w:r>
      <w:r w:rsidR="00905C55" w:rsidRPr="009450C1">
        <w:rPr>
          <w:sz w:val="28"/>
          <w:szCs w:val="28"/>
        </w:rPr>
        <w:t xml:space="preserve">ют военные комиссариаты в размере </w:t>
      </w:r>
      <w:r w:rsidR="00003A1F">
        <w:rPr>
          <w:sz w:val="28"/>
          <w:szCs w:val="28"/>
        </w:rPr>
        <w:t>201100</w:t>
      </w:r>
      <w:r w:rsidR="00905C55" w:rsidRPr="009450C1">
        <w:rPr>
          <w:sz w:val="28"/>
          <w:szCs w:val="28"/>
        </w:rPr>
        <w:t xml:space="preserve">,00 </w:t>
      </w:r>
      <w:r w:rsidRPr="009450C1">
        <w:rPr>
          <w:sz w:val="28"/>
          <w:szCs w:val="28"/>
        </w:rPr>
        <w:t xml:space="preserve">руб. </w:t>
      </w:r>
    </w:p>
    <w:p w:rsidR="000822CC" w:rsidRPr="009450C1" w:rsidRDefault="004838FF" w:rsidP="00382C59">
      <w:pPr>
        <w:pStyle w:val="210"/>
        <w:ind w:firstLine="0"/>
        <w:rPr>
          <w:sz w:val="28"/>
          <w:szCs w:val="28"/>
        </w:rPr>
      </w:pPr>
      <w:proofErr w:type="gramStart"/>
      <w:r w:rsidRPr="009450C1">
        <w:rPr>
          <w:sz w:val="28"/>
          <w:szCs w:val="28"/>
        </w:rPr>
        <w:t>Согласно отчета</w:t>
      </w:r>
      <w:proofErr w:type="gramEnd"/>
      <w:r w:rsidRPr="009450C1">
        <w:rPr>
          <w:sz w:val="28"/>
          <w:szCs w:val="28"/>
        </w:rPr>
        <w:t xml:space="preserve"> о расходовании </w:t>
      </w:r>
      <w:r w:rsidR="00282044" w:rsidRPr="009450C1">
        <w:rPr>
          <w:sz w:val="28"/>
          <w:szCs w:val="28"/>
        </w:rPr>
        <w:t xml:space="preserve"> субвенций, </w:t>
      </w:r>
      <w:r w:rsidRPr="009450C1">
        <w:rPr>
          <w:sz w:val="28"/>
          <w:szCs w:val="28"/>
        </w:rPr>
        <w:t>за 201</w:t>
      </w:r>
      <w:r w:rsidR="00003A1F">
        <w:rPr>
          <w:sz w:val="28"/>
          <w:szCs w:val="28"/>
        </w:rPr>
        <w:t>8</w:t>
      </w:r>
      <w:r w:rsidR="000822CC" w:rsidRPr="009450C1">
        <w:rPr>
          <w:sz w:val="28"/>
          <w:szCs w:val="28"/>
        </w:rPr>
        <w:t xml:space="preserve"> по </w:t>
      </w:r>
      <w:proofErr w:type="spellStart"/>
      <w:r w:rsidR="000822CC" w:rsidRPr="009450C1">
        <w:rPr>
          <w:sz w:val="28"/>
          <w:szCs w:val="28"/>
        </w:rPr>
        <w:t>РзПз</w:t>
      </w:r>
      <w:proofErr w:type="spellEnd"/>
      <w:r w:rsidR="000822CC" w:rsidRPr="009450C1">
        <w:rPr>
          <w:sz w:val="28"/>
          <w:szCs w:val="28"/>
        </w:rPr>
        <w:t xml:space="preserve"> </w:t>
      </w:r>
      <w:r w:rsidR="001F4DA4" w:rsidRPr="009450C1">
        <w:rPr>
          <w:sz w:val="28"/>
          <w:szCs w:val="28"/>
        </w:rPr>
        <w:t>0203 ЦСР 7</w:t>
      </w:r>
      <w:r w:rsidR="00E10DDE" w:rsidRPr="009450C1">
        <w:rPr>
          <w:sz w:val="28"/>
          <w:szCs w:val="28"/>
        </w:rPr>
        <w:t>07005118</w:t>
      </w:r>
      <w:r w:rsidR="000822CC" w:rsidRPr="009450C1">
        <w:rPr>
          <w:sz w:val="28"/>
          <w:szCs w:val="28"/>
        </w:rPr>
        <w:t xml:space="preserve"> кассовые расходы за счет средств субвенции на осуществление органами местного самоуправления поселений полномочий по первичному воинскому учету на территориях, где отсутствуют военные комиссариаты, составили в сумме </w:t>
      </w:r>
      <w:r w:rsidR="00003A1F">
        <w:rPr>
          <w:sz w:val="28"/>
          <w:szCs w:val="28"/>
        </w:rPr>
        <w:t>201100</w:t>
      </w:r>
      <w:r w:rsidR="00803353" w:rsidRPr="009450C1">
        <w:rPr>
          <w:sz w:val="28"/>
          <w:szCs w:val="28"/>
        </w:rPr>
        <w:t>,00</w:t>
      </w:r>
      <w:r w:rsidR="003527CA" w:rsidRPr="009450C1">
        <w:rPr>
          <w:sz w:val="28"/>
          <w:szCs w:val="28"/>
        </w:rPr>
        <w:t xml:space="preserve">  </w:t>
      </w:r>
      <w:r w:rsidR="00AD6CEC" w:rsidRPr="009450C1">
        <w:rPr>
          <w:sz w:val="28"/>
          <w:szCs w:val="28"/>
        </w:rPr>
        <w:t xml:space="preserve"> </w:t>
      </w:r>
      <w:r w:rsidR="000822CC" w:rsidRPr="009450C1">
        <w:rPr>
          <w:sz w:val="28"/>
          <w:szCs w:val="28"/>
        </w:rPr>
        <w:t>руб., из них:</w:t>
      </w:r>
    </w:p>
    <w:p w:rsidR="000822CC" w:rsidRPr="009450C1" w:rsidRDefault="000822CC" w:rsidP="00382C59">
      <w:pPr>
        <w:pStyle w:val="210"/>
        <w:ind w:firstLine="0"/>
        <w:rPr>
          <w:sz w:val="28"/>
          <w:szCs w:val="28"/>
        </w:rPr>
      </w:pPr>
      <w:r w:rsidRPr="009450C1">
        <w:rPr>
          <w:sz w:val="28"/>
          <w:szCs w:val="28"/>
        </w:rPr>
        <w:t xml:space="preserve">- ВР 121 – </w:t>
      </w:r>
      <w:r w:rsidR="00003A1F">
        <w:rPr>
          <w:sz w:val="28"/>
          <w:szCs w:val="28"/>
        </w:rPr>
        <w:t>151634,27</w:t>
      </w:r>
      <w:r w:rsidR="006877BB" w:rsidRPr="009450C1">
        <w:rPr>
          <w:sz w:val="28"/>
          <w:szCs w:val="28"/>
        </w:rPr>
        <w:t xml:space="preserve"> руб.</w:t>
      </w:r>
      <w:r w:rsidR="00003A1F">
        <w:rPr>
          <w:sz w:val="28"/>
          <w:szCs w:val="28"/>
        </w:rPr>
        <w:t>;</w:t>
      </w:r>
    </w:p>
    <w:p w:rsidR="00AD6CEC" w:rsidRDefault="004838FF" w:rsidP="00382C59">
      <w:pPr>
        <w:pStyle w:val="210"/>
        <w:ind w:firstLine="0"/>
        <w:rPr>
          <w:sz w:val="28"/>
          <w:szCs w:val="28"/>
        </w:rPr>
      </w:pPr>
      <w:r w:rsidRPr="009450C1">
        <w:rPr>
          <w:sz w:val="28"/>
          <w:szCs w:val="28"/>
        </w:rPr>
        <w:t xml:space="preserve">- ВР 129 – </w:t>
      </w:r>
      <w:r w:rsidR="00003A1F">
        <w:rPr>
          <w:sz w:val="28"/>
          <w:szCs w:val="28"/>
        </w:rPr>
        <w:t xml:space="preserve">45331,37 </w:t>
      </w:r>
      <w:proofErr w:type="spellStart"/>
      <w:r w:rsidRPr="009450C1">
        <w:rPr>
          <w:sz w:val="28"/>
          <w:szCs w:val="28"/>
        </w:rPr>
        <w:t>руб</w:t>
      </w:r>
      <w:proofErr w:type="spellEnd"/>
      <w:r w:rsidR="00003A1F">
        <w:rPr>
          <w:sz w:val="28"/>
          <w:szCs w:val="28"/>
        </w:rPr>
        <w:t>;</w:t>
      </w:r>
    </w:p>
    <w:p w:rsidR="00003A1F" w:rsidRPr="009450C1" w:rsidRDefault="00003A1F" w:rsidP="00382C59">
      <w:pPr>
        <w:pStyle w:val="210"/>
        <w:ind w:firstLine="0"/>
        <w:rPr>
          <w:sz w:val="28"/>
          <w:szCs w:val="28"/>
        </w:rPr>
      </w:pPr>
      <w:r>
        <w:rPr>
          <w:sz w:val="28"/>
          <w:szCs w:val="28"/>
        </w:rPr>
        <w:t>-</w:t>
      </w:r>
      <w:r w:rsidR="00894B19">
        <w:rPr>
          <w:sz w:val="28"/>
          <w:szCs w:val="28"/>
        </w:rPr>
        <w:t xml:space="preserve"> </w:t>
      </w:r>
      <w:r>
        <w:rPr>
          <w:sz w:val="28"/>
          <w:szCs w:val="28"/>
        </w:rPr>
        <w:t>ВР 244-4134,36 руб.</w:t>
      </w:r>
    </w:p>
    <w:p w:rsidR="00D76C2E" w:rsidRPr="003D0A71" w:rsidRDefault="000822CC" w:rsidP="00382C59">
      <w:pPr>
        <w:pStyle w:val="210"/>
        <w:ind w:firstLine="0"/>
        <w:rPr>
          <w:b/>
          <w:i/>
          <w:sz w:val="28"/>
          <w:szCs w:val="28"/>
        </w:rPr>
      </w:pPr>
      <w:r w:rsidRPr="009450C1">
        <w:rPr>
          <w:sz w:val="28"/>
          <w:szCs w:val="28"/>
        </w:rPr>
        <w:lastRenderedPageBreak/>
        <w:t xml:space="preserve"> </w:t>
      </w:r>
      <w:proofErr w:type="gramStart"/>
      <w:r w:rsidRPr="009450C1">
        <w:rPr>
          <w:sz w:val="28"/>
          <w:szCs w:val="28"/>
        </w:rPr>
        <w:t>Средства</w:t>
      </w:r>
      <w:r w:rsidR="00197E49" w:rsidRPr="009450C1">
        <w:rPr>
          <w:sz w:val="28"/>
          <w:szCs w:val="28"/>
        </w:rPr>
        <w:t xml:space="preserve"> в размере </w:t>
      </w:r>
      <w:r w:rsidR="00003A1F">
        <w:rPr>
          <w:sz w:val="28"/>
          <w:szCs w:val="28"/>
        </w:rPr>
        <w:t>201100</w:t>
      </w:r>
      <w:r w:rsidR="00972522">
        <w:rPr>
          <w:sz w:val="28"/>
          <w:szCs w:val="28"/>
        </w:rPr>
        <w:t>,00</w:t>
      </w:r>
      <w:r w:rsidR="004838FF" w:rsidRPr="009450C1">
        <w:rPr>
          <w:sz w:val="28"/>
          <w:szCs w:val="28"/>
        </w:rPr>
        <w:t xml:space="preserve"> </w:t>
      </w:r>
      <w:r w:rsidR="00DF7238" w:rsidRPr="009450C1">
        <w:rPr>
          <w:sz w:val="28"/>
          <w:szCs w:val="28"/>
        </w:rPr>
        <w:t xml:space="preserve">руб. </w:t>
      </w:r>
      <w:r w:rsidRPr="009450C1">
        <w:rPr>
          <w:sz w:val="28"/>
          <w:szCs w:val="28"/>
        </w:rPr>
        <w:t xml:space="preserve"> использованы на выплату  заработной платы и начисления на в</w:t>
      </w:r>
      <w:r w:rsidR="004838FF" w:rsidRPr="009450C1">
        <w:rPr>
          <w:sz w:val="28"/>
          <w:szCs w:val="28"/>
        </w:rPr>
        <w:t>ыплаты по оплате труда работникам</w:t>
      </w:r>
      <w:r w:rsidR="0007564C">
        <w:rPr>
          <w:sz w:val="28"/>
          <w:szCs w:val="28"/>
        </w:rPr>
        <w:t xml:space="preserve">, </w:t>
      </w:r>
      <w:r w:rsidRPr="009450C1">
        <w:rPr>
          <w:sz w:val="28"/>
          <w:szCs w:val="28"/>
        </w:rPr>
        <w:t xml:space="preserve">осуществляющему полномочия по ведению первичного воинского учета на территориях, где отсутствуют военные комиссариаты </w:t>
      </w:r>
      <w:r w:rsidR="00DF7238" w:rsidRPr="009450C1">
        <w:rPr>
          <w:sz w:val="28"/>
          <w:szCs w:val="28"/>
        </w:rPr>
        <w:t>(инспектор ВУС</w:t>
      </w:r>
      <w:r w:rsidRPr="009450C1">
        <w:rPr>
          <w:sz w:val="28"/>
          <w:szCs w:val="28"/>
        </w:rPr>
        <w:t>), в соответ</w:t>
      </w:r>
      <w:r w:rsidR="00DF7238" w:rsidRPr="009450C1">
        <w:rPr>
          <w:sz w:val="28"/>
          <w:szCs w:val="28"/>
        </w:rPr>
        <w:t xml:space="preserve">ствии со штатным расписанием утвержденным </w:t>
      </w:r>
      <w:r w:rsidR="00DF7238" w:rsidRPr="003D0A71">
        <w:rPr>
          <w:sz w:val="28"/>
          <w:szCs w:val="28"/>
        </w:rPr>
        <w:t>распоряжением</w:t>
      </w:r>
      <w:r w:rsidRPr="003D0A71">
        <w:rPr>
          <w:sz w:val="28"/>
          <w:szCs w:val="28"/>
        </w:rPr>
        <w:t xml:space="preserve"> Главы </w:t>
      </w:r>
      <w:r w:rsidR="00DF7238" w:rsidRPr="003D0A71">
        <w:rPr>
          <w:sz w:val="28"/>
          <w:szCs w:val="28"/>
        </w:rPr>
        <w:t xml:space="preserve">администрации </w:t>
      </w:r>
      <w:r w:rsidR="00D73A55" w:rsidRPr="003D0A71">
        <w:rPr>
          <w:sz w:val="28"/>
          <w:szCs w:val="28"/>
        </w:rPr>
        <w:t>Беноковского сельского</w:t>
      </w:r>
      <w:r w:rsidR="00DF7238" w:rsidRPr="003D0A71">
        <w:rPr>
          <w:sz w:val="28"/>
          <w:szCs w:val="28"/>
        </w:rPr>
        <w:t xml:space="preserve"> поселения Мостовского района</w:t>
      </w:r>
      <w:r w:rsidRPr="003D0A71">
        <w:rPr>
          <w:sz w:val="28"/>
          <w:szCs w:val="28"/>
        </w:rPr>
        <w:t xml:space="preserve"> от </w:t>
      </w:r>
      <w:r w:rsidR="003D0A71" w:rsidRPr="003D0A71">
        <w:rPr>
          <w:sz w:val="28"/>
          <w:szCs w:val="28"/>
        </w:rPr>
        <w:t>29 декабря</w:t>
      </w:r>
      <w:r w:rsidR="00197E49" w:rsidRPr="003D0A71">
        <w:rPr>
          <w:sz w:val="28"/>
          <w:szCs w:val="28"/>
        </w:rPr>
        <w:t xml:space="preserve"> 2017</w:t>
      </w:r>
      <w:r w:rsidR="00DF7238" w:rsidRPr="003D0A71">
        <w:rPr>
          <w:sz w:val="28"/>
          <w:szCs w:val="28"/>
        </w:rPr>
        <w:t xml:space="preserve"> года</w:t>
      </w:r>
      <w:r w:rsidR="00197E49" w:rsidRPr="003D0A71">
        <w:rPr>
          <w:sz w:val="28"/>
          <w:szCs w:val="28"/>
        </w:rPr>
        <w:t xml:space="preserve"> № </w:t>
      </w:r>
      <w:r w:rsidR="003D0A71" w:rsidRPr="003D0A71">
        <w:rPr>
          <w:sz w:val="28"/>
          <w:szCs w:val="28"/>
        </w:rPr>
        <w:t>28</w:t>
      </w:r>
      <w:r w:rsidR="00DF7238" w:rsidRPr="003D0A71">
        <w:rPr>
          <w:sz w:val="28"/>
          <w:szCs w:val="28"/>
        </w:rPr>
        <w:t>-р</w:t>
      </w:r>
      <w:r w:rsidR="005A1CF0" w:rsidRPr="003D0A71">
        <w:rPr>
          <w:sz w:val="28"/>
          <w:szCs w:val="28"/>
        </w:rPr>
        <w:t xml:space="preserve">, </w:t>
      </w:r>
      <w:r w:rsidR="00197E49" w:rsidRPr="003D0A71">
        <w:rPr>
          <w:sz w:val="28"/>
          <w:szCs w:val="28"/>
        </w:rPr>
        <w:t>должностной</w:t>
      </w:r>
      <w:r w:rsidRPr="003D0A71">
        <w:rPr>
          <w:sz w:val="28"/>
          <w:szCs w:val="28"/>
        </w:rPr>
        <w:t xml:space="preserve"> инструкцией, табелями учета рабочего времени, в</w:t>
      </w:r>
      <w:proofErr w:type="gramEnd"/>
      <w:r w:rsidRPr="003D0A71">
        <w:rPr>
          <w:sz w:val="28"/>
          <w:szCs w:val="28"/>
        </w:rPr>
        <w:t xml:space="preserve"> </w:t>
      </w:r>
      <w:proofErr w:type="gramStart"/>
      <w:r w:rsidRPr="003D0A71">
        <w:rPr>
          <w:sz w:val="28"/>
          <w:szCs w:val="28"/>
        </w:rPr>
        <w:t>пределах фонда оплаты труда</w:t>
      </w:r>
      <w:r w:rsidR="0007564C">
        <w:rPr>
          <w:sz w:val="28"/>
          <w:szCs w:val="28"/>
        </w:rPr>
        <w:t>,</w:t>
      </w:r>
      <w:r w:rsidR="0007564C" w:rsidRPr="0007564C">
        <w:rPr>
          <w:sz w:val="28"/>
          <w:szCs w:val="28"/>
        </w:rPr>
        <w:t xml:space="preserve"> </w:t>
      </w:r>
      <w:r w:rsidR="0007564C">
        <w:rPr>
          <w:sz w:val="28"/>
          <w:szCs w:val="28"/>
        </w:rPr>
        <w:t>а так же на приобретение канцелярских товаров</w:t>
      </w:r>
      <w:r w:rsidR="0007564C" w:rsidRPr="009450C1">
        <w:rPr>
          <w:sz w:val="28"/>
          <w:szCs w:val="28"/>
        </w:rPr>
        <w:t>,</w:t>
      </w:r>
      <w:r w:rsidR="00CA787E" w:rsidRPr="003D0A71">
        <w:rPr>
          <w:sz w:val="28"/>
          <w:szCs w:val="28"/>
        </w:rPr>
        <w:t xml:space="preserve"> </w:t>
      </w:r>
      <w:r w:rsidR="00176BA6" w:rsidRPr="003D0A71">
        <w:rPr>
          <w:sz w:val="28"/>
          <w:szCs w:val="28"/>
        </w:rPr>
        <w:t>В соответствии с Методикой распределения между субъектами Российской Федерации субвенций из федерального бюджета на осуществление полномочий по первичному воинскому учету на территориях, где отсутствуют военные комиссариаты, утвержденной постановлением Правительства Российской Федерации от 29 апреля 2006 года № 258 «О субвенциях на осуществление полномочий по первичному воинскому учету на территориях, где</w:t>
      </w:r>
      <w:proofErr w:type="gramEnd"/>
      <w:r w:rsidR="00176BA6" w:rsidRPr="003D0A71">
        <w:rPr>
          <w:sz w:val="28"/>
          <w:szCs w:val="28"/>
        </w:rPr>
        <w:t xml:space="preserve"> от</w:t>
      </w:r>
      <w:r w:rsidR="00197E49" w:rsidRPr="003D0A71">
        <w:rPr>
          <w:sz w:val="28"/>
          <w:szCs w:val="28"/>
        </w:rPr>
        <w:t xml:space="preserve">сутствуют военные комиссариаты»  </w:t>
      </w:r>
      <w:r w:rsidR="00197E49" w:rsidRPr="003D0A71">
        <w:rPr>
          <w:b/>
          <w:i/>
          <w:sz w:val="28"/>
          <w:szCs w:val="28"/>
        </w:rPr>
        <w:t xml:space="preserve">факт нецелевого использования </w:t>
      </w:r>
      <w:proofErr w:type="gramStart"/>
      <w:r w:rsidR="00197E49" w:rsidRPr="003D0A71">
        <w:rPr>
          <w:b/>
          <w:i/>
          <w:sz w:val="28"/>
          <w:szCs w:val="28"/>
        </w:rPr>
        <w:t>субвенции</w:t>
      </w:r>
      <w:r w:rsidR="00197E49" w:rsidRPr="003D0A71">
        <w:rPr>
          <w:sz w:val="28"/>
          <w:szCs w:val="28"/>
        </w:rPr>
        <w:t xml:space="preserve">, предоставленной из федерального бюджета </w:t>
      </w:r>
      <w:r w:rsidR="00197E49" w:rsidRPr="003D0A71">
        <w:rPr>
          <w:b/>
          <w:i/>
          <w:sz w:val="28"/>
          <w:szCs w:val="28"/>
        </w:rPr>
        <w:t>не выявле</w:t>
      </w:r>
      <w:r w:rsidR="008E19BB" w:rsidRPr="003D0A71">
        <w:rPr>
          <w:b/>
          <w:i/>
          <w:sz w:val="28"/>
          <w:szCs w:val="28"/>
        </w:rPr>
        <w:t>н</w:t>
      </w:r>
      <w:proofErr w:type="gramEnd"/>
      <w:r w:rsidR="008E19BB" w:rsidRPr="003D0A71">
        <w:rPr>
          <w:b/>
          <w:i/>
          <w:sz w:val="28"/>
          <w:szCs w:val="28"/>
        </w:rPr>
        <w:t xml:space="preserve">. </w:t>
      </w:r>
    </w:p>
    <w:p w:rsidR="00B75075" w:rsidRPr="003D0A71" w:rsidRDefault="00864544" w:rsidP="0007564C">
      <w:pPr>
        <w:pStyle w:val="210"/>
        <w:ind w:firstLine="0"/>
        <w:rPr>
          <w:b/>
          <w:sz w:val="28"/>
          <w:szCs w:val="28"/>
        </w:rPr>
      </w:pPr>
      <w:r w:rsidRPr="003D0A71">
        <w:rPr>
          <w:sz w:val="28"/>
          <w:szCs w:val="28"/>
        </w:rPr>
        <w:tab/>
      </w:r>
      <w:bookmarkStart w:id="0" w:name="_GoBack"/>
      <w:bookmarkEnd w:id="0"/>
    </w:p>
    <w:p w:rsidR="00B75075" w:rsidRPr="003D0A71" w:rsidRDefault="00B75075" w:rsidP="00694EDF">
      <w:pPr>
        <w:pStyle w:val="1"/>
        <w:spacing w:before="0" w:beforeAutospacing="0" w:after="0" w:afterAutospacing="0"/>
        <w:ind w:firstLine="709"/>
        <w:rPr>
          <w:sz w:val="28"/>
          <w:szCs w:val="28"/>
        </w:rPr>
      </w:pPr>
      <w:r w:rsidRPr="003D0A71">
        <w:rPr>
          <w:sz w:val="28"/>
          <w:szCs w:val="28"/>
        </w:rPr>
        <w:t>Проверка  расходования субвенции выделенн</w:t>
      </w:r>
      <w:r w:rsidR="00003A1F" w:rsidRPr="003D0A71">
        <w:rPr>
          <w:sz w:val="28"/>
          <w:szCs w:val="28"/>
        </w:rPr>
        <w:t>ой</w:t>
      </w:r>
      <w:r w:rsidRPr="003D0A71">
        <w:rPr>
          <w:sz w:val="28"/>
          <w:szCs w:val="28"/>
        </w:rPr>
        <w:t xml:space="preserve"> на осуществление государственных полномочий по образованию и организации деятельности административных комиссий.</w:t>
      </w:r>
    </w:p>
    <w:p w:rsidR="00B75075" w:rsidRPr="003D0A71" w:rsidRDefault="00B75075" w:rsidP="00B75075">
      <w:pPr>
        <w:pStyle w:val="1"/>
        <w:spacing w:before="0" w:beforeAutospacing="0" w:after="0" w:afterAutospacing="0"/>
        <w:ind w:firstLine="709"/>
        <w:jc w:val="both"/>
        <w:rPr>
          <w:sz w:val="28"/>
          <w:szCs w:val="28"/>
        </w:rPr>
      </w:pPr>
    </w:p>
    <w:p w:rsidR="005F134C" w:rsidRPr="003D0A71" w:rsidRDefault="005F134C" w:rsidP="00B75075">
      <w:pPr>
        <w:pStyle w:val="1"/>
        <w:spacing w:before="0" w:beforeAutospacing="0" w:after="0" w:afterAutospacing="0"/>
        <w:ind w:firstLine="709"/>
        <w:jc w:val="both"/>
        <w:rPr>
          <w:b w:val="0"/>
          <w:sz w:val="28"/>
          <w:szCs w:val="28"/>
        </w:rPr>
      </w:pPr>
      <w:r w:rsidRPr="003D0A71">
        <w:rPr>
          <w:b w:val="0"/>
          <w:sz w:val="28"/>
          <w:szCs w:val="28"/>
        </w:rPr>
        <w:t>В 201</w:t>
      </w:r>
      <w:r w:rsidR="00003A1F" w:rsidRPr="003D0A71">
        <w:rPr>
          <w:b w:val="0"/>
          <w:sz w:val="28"/>
          <w:szCs w:val="28"/>
        </w:rPr>
        <w:t>8</w:t>
      </w:r>
      <w:r w:rsidRPr="003D0A71">
        <w:rPr>
          <w:b w:val="0"/>
          <w:sz w:val="28"/>
          <w:szCs w:val="28"/>
        </w:rPr>
        <w:t xml:space="preserve"> году в бюджет </w:t>
      </w:r>
      <w:r w:rsidR="00D73A55" w:rsidRPr="003D0A71">
        <w:rPr>
          <w:b w:val="0"/>
          <w:sz w:val="28"/>
          <w:szCs w:val="28"/>
        </w:rPr>
        <w:t>Беноковского сельского</w:t>
      </w:r>
      <w:r w:rsidRPr="003D0A71">
        <w:rPr>
          <w:b w:val="0"/>
          <w:sz w:val="28"/>
          <w:szCs w:val="28"/>
        </w:rPr>
        <w:t xml:space="preserve"> поселения Мостовского района поступили  в полном объеме средства субв</w:t>
      </w:r>
      <w:r w:rsidR="00B312F1" w:rsidRPr="003D0A71">
        <w:rPr>
          <w:b w:val="0"/>
          <w:sz w:val="28"/>
          <w:szCs w:val="28"/>
        </w:rPr>
        <w:t>енции</w:t>
      </w:r>
      <w:r w:rsidR="00003A1F" w:rsidRPr="003D0A71">
        <w:rPr>
          <w:b w:val="0"/>
          <w:sz w:val="28"/>
          <w:szCs w:val="28"/>
        </w:rPr>
        <w:t xml:space="preserve"> </w:t>
      </w:r>
      <w:r w:rsidRPr="003D0A71">
        <w:rPr>
          <w:b w:val="0"/>
          <w:sz w:val="28"/>
          <w:szCs w:val="28"/>
        </w:rPr>
        <w:t xml:space="preserve">на осуществление государственных полномочий по образованию и организации деятельности административных комиссий в размере </w:t>
      </w:r>
      <w:r w:rsidR="00003A1F" w:rsidRPr="003D0A71">
        <w:rPr>
          <w:b w:val="0"/>
          <w:sz w:val="28"/>
          <w:szCs w:val="28"/>
        </w:rPr>
        <w:t>3 8</w:t>
      </w:r>
      <w:r w:rsidRPr="003D0A71">
        <w:rPr>
          <w:b w:val="0"/>
          <w:sz w:val="28"/>
          <w:szCs w:val="28"/>
        </w:rPr>
        <w:t xml:space="preserve">00,00 руб. </w:t>
      </w:r>
    </w:p>
    <w:p w:rsidR="006B1FB3" w:rsidRPr="003D0A71" w:rsidRDefault="003F0708" w:rsidP="005414AA">
      <w:pPr>
        <w:ind w:firstLine="709"/>
        <w:jc w:val="both"/>
        <w:rPr>
          <w:sz w:val="28"/>
          <w:szCs w:val="28"/>
        </w:rPr>
      </w:pPr>
      <w:r w:rsidRPr="003D0A71">
        <w:rPr>
          <w:sz w:val="28"/>
          <w:szCs w:val="28"/>
        </w:rPr>
        <w:t xml:space="preserve">Администрация </w:t>
      </w:r>
      <w:r w:rsidR="00D73A55" w:rsidRPr="003D0A71">
        <w:rPr>
          <w:sz w:val="28"/>
          <w:szCs w:val="28"/>
        </w:rPr>
        <w:t>Беноковского сельского</w:t>
      </w:r>
      <w:r w:rsidRPr="003D0A71">
        <w:rPr>
          <w:sz w:val="28"/>
          <w:szCs w:val="28"/>
        </w:rPr>
        <w:t xml:space="preserve"> поселения наделена</w:t>
      </w:r>
      <w:r w:rsidR="006B1FB3" w:rsidRPr="003D0A71">
        <w:rPr>
          <w:sz w:val="28"/>
          <w:szCs w:val="28"/>
        </w:rPr>
        <w:t xml:space="preserve"> отдельными государственными полномочиями по созданию и обеспечению деятельности административных комиссий на территории</w:t>
      </w:r>
      <w:r w:rsidR="00F1067E" w:rsidRPr="003D0A71">
        <w:rPr>
          <w:sz w:val="28"/>
          <w:szCs w:val="28"/>
        </w:rPr>
        <w:t xml:space="preserve"> </w:t>
      </w:r>
      <w:r w:rsidR="00D73A55" w:rsidRPr="003D0A71">
        <w:rPr>
          <w:sz w:val="28"/>
          <w:szCs w:val="28"/>
        </w:rPr>
        <w:t>Беноковского сельского</w:t>
      </w:r>
      <w:r w:rsidR="00F1067E" w:rsidRPr="003D0A71">
        <w:rPr>
          <w:sz w:val="28"/>
          <w:szCs w:val="28"/>
        </w:rPr>
        <w:t xml:space="preserve"> поселения</w:t>
      </w:r>
      <w:r w:rsidR="006B1FB3" w:rsidRPr="003D0A71">
        <w:rPr>
          <w:sz w:val="28"/>
          <w:szCs w:val="28"/>
        </w:rPr>
        <w:t xml:space="preserve">, включающими </w:t>
      </w:r>
      <w:r w:rsidR="00F1067E" w:rsidRPr="003D0A71">
        <w:rPr>
          <w:sz w:val="28"/>
          <w:szCs w:val="28"/>
        </w:rPr>
        <w:t xml:space="preserve">в </w:t>
      </w:r>
      <w:r w:rsidR="006B1FB3" w:rsidRPr="003D0A71">
        <w:rPr>
          <w:sz w:val="28"/>
          <w:szCs w:val="28"/>
        </w:rPr>
        <w:t>себя создание административной комиссии, определение персонального ее состава и обеспечение деятельности.</w:t>
      </w:r>
      <w:r w:rsidR="008A2B64" w:rsidRPr="003D0A71">
        <w:rPr>
          <w:sz w:val="28"/>
          <w:szCs w:val="28"/>
        </w:rPr>
        <w:t xml:space="preserve"> </w:t>
      </w:r>
      <w:proofErr w:type="gramStart"/>
      <w:r w:rsidR="00F1067E" w:rsidRPr="003D0A71">
        <w:rPr>
          <w:sz w:val="28"/>
          <w:szCs w:val="28"/>
        </w:rPr>
        <w:t>Такое право  реализовано согласно</w:t>
      </w:r>
      <w:r w:rsidR="00003A1F" w:rsidRPr="003D0A71">
        <w:rPr>
          <w:sz w:val="28"/>
          <w:szCs w:val="28"/>
        </w:rPr>
        <w:t xml:space="preserve"> </w:t>
      </w:r>
      <w:r w:rsidR="00F1067E" w:rsidRPr="003D0A71">
        <w:rPr>
          <w:sz w:val="28"/>
          <w:szCs w:val="28"/>
        </w:rPr>
        <w:t xml:space="preserve"> решения совета </w:t>
      </w:r>
      <w:r w:rsidR="00D73A55" w:rsidRPr="003D0A71">
        <w:rPr>
          <w:sz w:val="28"/>
          <w:szCs w:val="28"/>
        </w:rPr>
        <w:t>Беноковского сельского</w:t>
      </w:r>
      <w:r w:rsidR="00F1067E" w:rsidRPr="003D0A71">
        <w:rPr>
          <w:sz w:val="28"/>
          <w:szCs w:val="28"/>
        </w:rPr>
        <w:t xml:space="preserve"> поселения от </w:t>
      </w:r>
      <w:r w:rsidR="00352EAC" w:rsidRPr="003D0A71">
        <w:rPr>
          <w:sz w:val="28"/>
          <w:szCs w:val="28"/>
        </w:rPr>
        <w:t>7</w:t>
      </w:r>
      <w:r w:rsidR="00F1067E" w:rsidRPr="003D0A71">
        <w:rPr>
          <w:sz w:val="28"/>
          <w:szCs w:val="28"/>
        </w:rPr>
        <w:t xml:space="preserve"> </w:t>
      </w:r>
      <w:r w:rsidR="00352EAC" w:rsidRPr="003D0A71">
        <w:rPr>
          <w:sz w:val="28"/>
          <w:szCs w:val="28"/>
        </w:rPr>
        <w:t>сентября</w:t>
      </w:r>
      <w:r w:rsidR="00F1067E" w:rsidRPr="003D0A71">
        <w:rPr>
          <w:sz w:val="28"/>
          <w:szCs w:val="28"/>
        </w:rPr>
        <w:t xml:space="preserve"> 20</w:t>
      </w:r>
      <w:r w:rsidR="00352EAC" w:rsidRPr="003D0A71">
        <w:rPr>
          <w:sz w:val="28"/>
          <w:szCs w:val="28"/>
        </w:rPr>
        <w:t>10</w:t>
      </w:r>
      <w:r w:rsidR="00F1067E" w:rsidRPr="003D0A71">
        <w:rPr>
          <w:sz w:val="28"/>
          <w:szCs w:val="28"/>
        </w:rPr>
        <w:t xml:space="preserve"> года № </w:t>
      </w:r>
      <w:r w:rsidR="00352EAC" w:rsidRPr="003D0A71">
        <w:rPr>
          <w:sz w:val="28"/>
          <w:szCs w:val="28"/>
        </w:rPr>
        <w:t>34(в ред. от 14.12.2012 №129</w:t>
      </w:r>
      <w:r w:rsidR="00305399" w:rsidRPr="003D0A71">
        <w:rPr>
          <w:sz w:val="28"/>
          <w:szCs w:val="28"/>
        </w:rPr>
        <w:t>.</w:t>
      </w:r>
      <w:proofErr w:type="gramEnd"/>
    </w:p>
    <w:p w:rsidR="00B67BB8" w:rsidRPr="003D0A71" w:rsidRDefault="00C80FA3" w:rsidP="00382C59">
      <w:pPr>
        <w:jc w:val="both"/>
        <w:rPr>
          <w:sz w:val="28"/>
          <w:szCs w:val="28"/>
        </w:rPr>
      </w:pPr>
      <w:r w:rsidRPr="003D0A71">
        <w:rPr>
          <w:sz w:val="28"/>
          <w:szCs w:val="28"/>
        </w:rPr>
        <w:t xml:space="preserve">За </w:t>
      </w:r>
      <w:r w:rsidR="00305399" w:rsidRPr="003D0A71">
        <w:rPr>
          <w:sz w:val="28"/>
          <w:szCs w:val="28"/>
        </w:rPr>
        <w:t>201</w:t>
      </w:r>
      <w:r w:rsidR="00003A1F" w:rsidRPr="003D0A71">
        <w:rPr>
          <w:sz w:val="28"/>
          <w:szCs w:val="28"/>
        </w:rPr>
        <w:t>8</w:t>
      </w:r>
      <w:r w:rsidR="006B1FB3" w:rsidRPr="003D0A71">
        <w:rPr>
          <w:sz w:val="28"/>
          <w:szCs w:val="28"/>
        </w:rPr>
        <w:t xml:space="preserve"> год админи</w:t>
      </w:r>
      <w:r w:rsidR="00305399" w:rsidRPr="003D0A71">
        <w:rPr>
          <w:sz w:val="28"/>
          <w:szCs w:val="28"/>
        </w:rPr>
        <w:t>стративными комиссиями поселения</w:t>
      </w:r>
      <w:r w:rsidR="00B67BB8" w:rsidRPr="003D0A71">
        <w:rPr>
          <w:sz w:val="28"/>
          <w:szCs w:val="28"/>
        </w:rPr>
        <w:t xml:space="preserve"> </w:t>
      </w:r>
      <w:r w:rsidR="00305399" w:rsidRPr="003D0A71">
        <w:rPr>
          <w:sz w:val="28"/>
          <w:szCs w:val="28"/>
        </w:rPr>
        <w:t xml:space="preserve">рассмотрены  </w:t>
      </w:r>
      <w:r w:rsidR="003E6CCB" w:rsidRPr="003D0A71">
        <w:rPr>
          <w:sz w:val="28"/>
          <w:szCs w:val="28"/>
        </w:rPr>
        <w:t>16</w:t>
      </w:r>
      <w:r w:rsidR="00305399" w:rsidRPr="003D0A71">
        <w:rPr>
          <w:sz w:val="28"/>
          <w:szCs w:val="28"/>
        </w:rPr>
        <w:t xml:space="preserve"> </w:t>
      </w:r>
      <w:r w:rsidR="006B1FB3" w:rsidRPr="003D0A71">
        <w:rPr>
          <w:sz w:val="28"/>
          <w:szCs w:val="28"/>
        </w:rPr>
        <w:t>протоколов</w:t>
      </w:r>
      <w:r w:rsidR="00AD0109" w:rsidRPr="003D0A71">
        <w:rPr>
          <w:sz w:val="28"/>
          <w:szCs w:val="28"/>
        </w:rPr>
        <w:t>.</w:t>
      </w:r>
      <w:r w:rsidR="0086144C" w:rsidRPr="003D0A71">
        <w:rPr>
          <w:sz w:val="28"/>
          <w:szCs w:val="28"/>
        </w:rPr>
        <w:t xml:space="preserve"> </w:t>
      </w:r>
      <w:r w:rsidR="00AD0109" w:rsidRPr="003D0A71">
        <w:rPr>
          <w:sz w:val="28"/>
          <w:szCs w:val="28"/>
        </w:rPr>
        <w:t>П</w:t>
      </w:r>
      <w:r w:rsidR="006B1FB3" w:rsidRPr="003D0A71">
        <w:rPr>
          <w:sz w:val="28"/>
          <w:szCs w:val="28"/>
        </w:rPr>
        <w:t>о результатам работы административных комиссий</w:t>
      </w:r>
      <w:r w:rsidR="00B67BB8" w:rsidRPr="003D0A71">
        <w:rPr>
          <w:sz w:val="28"/>
          <w:szCs w:val="28"/>
        </w:rPr>
        <w:t xml:space="preserve"> проведено </w:t>
      </w:r>
      <w:r w:rsidR="003E6CCB" w:rsidRPr="003D0A71">
        <w:rPr>
          <w:sz w:val="28"/>
          <w:szCs w:val="28"/>
        </w:rPr>
        <w:t>16</w:t>
      </w:r>
      <w:r w:rsidR="00B67BB8" w:rsidRPr="003D0A71">
        <w:rPr>
          <w:sz w:val="28"/>
          <w:szCs w:val="28"/>
        </w:rPr>
        <w:t xml:space="preserve"> заседаний комиссий, </w:t>
      </w:r>
      <w:r w:rsidR="006B1FB3" w:rsidRPr="003D0A71">
        <w:rPr>
          <w:sz w:val="28"/>
          <w:szCs w:val="28"/>
        </w:rPr>
        <w:t xml:space="preserve"> рассмотрены</w:t>
      </w:r>
      <w:r w:rsidR="00AD0109" w:rsidRPr="003D0A71">
        <w:rPr>
          <w:sz w:val="28"/>
          <w:szCs w:val="28"/>
        </w:rPr>
        <w:t xml:space="preserve"> </w:t>
      </w:r>
      <w:r w:rsidR="003E6CCB" w:rsidRPr="003D0A71">
        <w:rPr>
          <w:sz w:val="28"/>
          <w:szCs w:val="28"/>
        </w:rPr>
        <w:t>18</w:t>
      </w:r>
      <w:r w:rsidR="00AD0109" w:rsidRPr="003D0A71">
        <w:rPr>
          <w:sz w:val="28"/>
          <w:szCs w:val="28"/>
        </w:rPr>
        <w:t xml:space="preserve"> материалов дел</w:t>
      </w:r>
      <w:r w:rsidR="00B67BB8" w:rsidRPr="003D0A71">
        <w:rPr>
          <w:sz w:val="28"/>
          <w:szCs w:val="28"/>
        </w:rPr>
        <w:t xml:space="preserve"> из них:</w:t>
      </w:r>
    </w:p>
    <w:p w:rsidR="00B67BB8" w:rsidRPr="003D0A71" w:rsidRDefault="00B67BB8" w:rsidP="007769C1">
      <w:pPr>
        <w:ind w:firstLine="709"/>
        <w:jc w:val="both"/>
        <w:rPr>
          <w:sz w:val="28"/>
          <w:szCs w:val="28"/>
        </w:rPr>
      </w:pPr>
      <w:r w:rsidRPr="003D0A71">
        <w:rPr>
          <w:sz w:val="28"/>
          <w:szCs w:val="28"/>
        </w:rPr>
        <w:t>-</w:t>
      </w:r>
      <w:r w:rsidR="003E6CCB" w:rsidRPr="003D0A71">
        <w:rPr>
          <w:sz w:val="28"/>
          <w:szCs w:val="28"/>
        </w:rPr>
        <w:t>2</w:t>
      </w:r>
      <w:r w:rsidRPr="003D0A71">
        <w:rPr>
          <w:sz w:val="28"/>
          <w:szCs w:val="28"/>
        </w:rPr>
        <w:t xml:space="preserve"> шт. вынесены </w:t>
      </w:r>
      <w:r w:rsidR="006B1FB3" w:rsidRPr="003D0A71">
        <w:rPr>
          <w:sz w:val="28"/>
          <w:szCs w:val="28"/>
        </w:rPr>
        <w:t xml:space="preserve"> определения об отказе в возбуждении административного правонарушения</w:t>
      </w:r>
      <w:r w:rsidRPr="003D0A71">
        <w:rPr>
          <w:sz w:val="28"/>
          <w:szCs w:val="28"/>
        </w:rPr>
        <w:t xml:space="preserve">. </w:t>
      </w:r>
    </w:p>
    <w:p w:rsidR="00B67BB8" w:rsidRPr="003D0A71" w:rsidRDefault="00B67BB8" w:rsidP="007769C1">
      <w:pPr>
        <w:ind w:firstLine="709"/>
        <w:jc w:val="both"/>
        <w:rPr>
          <w:sz w:val="28"/>
          <w:szCs w:val="28"/>
        </w:rPr>
      </w:pPr>
      <w:proofErr w:type="gramStart"/>
      <w:r w:rsidRPr="003D0A71">
        <w:rPr>
          <w:sz w:val="28"/>
          <w:szCs w:val="28"/>
        </w:rPr>
        <w:t>в результате привлечены к административной ответственности из них:</w:t>
      </w:r>
      <w:proofErr w:type="gramEnd"/>
    </w:p>
    <w:p w:rsidR="00B67BB8" w:rsidRPr="003D0A71" w:rsidRDefault="00B67BB8" w:rsidP="007769C1">
      <w:pPr>
        <w:ind w:firstLine="709"/>
        <w:jc w:val="both"/>
        <w:rPr>
          <w:sz w:val="28"/>
          <w:szCs w:val="28"/>
        </w:rPr>
      </w:pPr>
      <w:r w:rsidRPr="003D0A71">
        <w:rPr>
          <w:sz w:val="28"/>
          <w:szCs w:val="28"/>
        </w:rPr>
        <w:t>- предупреждений в количестве</w:t>
      </w:r>
      <w:r w:rsidR="003E6CCB" w:rsidRPr="003D0A71">
        <w:rPr>
          <w:sz w:val="28"/>
          <w:szCs w:val="28"/>
        </w:rPr>
        <w:t>5</w:t>
      </w:r>
      <w:r w:rsidRPr="003D0A71">
        <w:rPr>
          <w:sz w:val="28"/>
          <w:szCs w:val="28"/>
        </w:rPr>
        <w:t xml:space="preserve"> шт.;</w:t>
      </w:r>
    </w:p>
    <w:p w:rsidR="007B1CEA" w:rsidRPr="003D0A71" w:rsidRDefault="00B67BB8" w:rsidP="007769C1">
      <w:pPr>
        <w:ind w:firstLine="709"/>
        <w:jc w:val="both"/>
        <w:rPr>
          <w:sz w:val="28"/>
          <w:szCs w:val="28"/>
        </w:rPr>
      </w:pPr>
      <w:r w:rsidRPr="003D0A71">
        <w:rPr>
          <w:sz w:val="28"/>
          <w:szCs w:val="28"/>
        </w:rPr>
        <w:t xml:space="preserve">- штрафы в количестве </w:t>
      </w:r>
      <w:r w:rsidR="003E6CCB" w:rsidRPr="003D0A71">
        <w:rPr>
          <w:sz w:val="28"/>
          <w:szCs w:val="28"/>
        </w:rPr>
        <w:t>11</w:t>
      </w:r>
      <w:r w:rsidRPr="003D0A71">
        <w:rPr>
          <w:sz w:val="28"/>
          <w:szCs w:val="28"/>
        </w:rPr>
        <w:t xml:space="preserve"> </w:t>
      </w:r>
      <w:proofErr w:type="spellStart"/>
      <w:proofErr w:type="gramStart"/>
      <w:r w:rsidRPr="003D0A71">
        <w:rPr>
          <w:sz w:val="28"/>
          <w:szCs w:val="28"/>
        </w:rPr>
        <w:t>шт</w:t>
      </w:r>
      <w:proofErr w:type="spellEnd"/>
      <w:proofErr w:type="gramEnd"/>
      <w:r w:rsidR="003E6CCB" w:rsidRPr="003D0A71">
        <w:rPr>
          <w:sz w:val="28"/>
          <w:szCs w:val="28"/>
        </w:rPr>
        <w:t>, из них 2 протокола отправлены в Мировой суд</w:t>
      </w:r>
      <w:r w:rsidRPr="003D0A71">
        <w:rPr>
          <w:sz w:val="28"/>
          <w:szCs w:val="28"/>
        </w:rPr>
        <w:t>.</w:t>
      </w:r>
    </w:p>
    <w:p w:rsidR="005F134C" w:rsidRPr="003D0A71" w:rsidRDefault="005F134C" w:rsidP="00382C59">
      <w:pPr>
        <w:pStyle w:val="210"/>
        <w:ind w:firstLine="709"/>
        <w:rPr>
          <w:sz w:val="28"/>
          <w:szCs w:val="28"/>
        </w:rPr>
      </w:pPr>
      <w:proofErr w:type="gramStart"/>
      <w:r w:rsidRPr="003D0A71">
        <w:rPr>
          <w:sz w:val="28"/>
          <w:szCs w:val="28"/>
        </w:rPr>
        <w:t>Согласно отчета</w:t>
      </w:r>
      <w:proofErr w:type="gramEnd"/>
      <w:r w:rsidRPr="003D0A71">
        <w:rPr>
          <w:sz w:val="28"/>
          <w:szCs w:val="28"/>
        </w:rPr>
        <w:t xml:space="preserve"> о расходовании  субвенций, за 201</w:t>
      </w:r>
      <w:r w:rsidR="003E6CCB" w:rsidRPr="003D0A71">
        <w:rPr>
          <w:sz w:val="28"/>
          <w:szCs w:val="28"/>
        </w:rPr>
        <w:t>8</w:t>
      </w:r>
      <w:r w:rsidRPr="003D0A71">
        <w:rPr>
          <w:sz w:val="28"/>
          <w:szCs w:val="28"/>
        </w:rPr>
        <w:t xml:space="preserve"> по </w:t>
      </w:r>
      <w:proofErr w:type="spellStart"/>
      <w:r w:rsidRPr="003D0A71">
        <w:rPr>
          <w:sz w:val="28"/>
          <w:szCs w:val="28"/>
        </w:rPr>
        <w:t>РзПз</w:t>
      </w:r>
      <w:proofErr w:type="spellEnd"/>
      <w:r w:rsidRPr="003D0A71">
        <w:rPr>
          <w:sz w:val="28"/>
          <w:szCs w:val="28"/>
        </w:rPr>
        <w:t xml:space="preserve"> </w:t>
      </w:r>
      <w:r w:rsidR="00B312F1" w:rsidRPr="003D0A71">
        <w:rPr>
          <w:sz w:val="28"/>
          <w:szCs w:val="28"/>
        </w:rPr>
        <w:t>0104</w:t>
      </w:r>
      <w:r w:rsidRPr="003D0A71">
        <w:rPr>
          <w:sz w:val="28"/>
          <w:szCs w:val="28"/>
        </w:rPr>
        <w:t xml:space="preserve"> ЦС</w:t>
      </w:r>
      <w:r w:rsidR="00B312F1" w:rsidRPr="003D0A71">
        <w:rPr>
          <w:sz w:val="28"/>
          <w:szCs w:val="28"/>
        </w:rPr>
        <w:t>Р 707006019</w:t>
      </w:r>
      <w:r w:rsidRPr="003D0A71">
        <w:rPr>
          <w:sz w:val="28"/>
          <w:szCs w:val="28"/>
        </w:rPr>
        <w:t xml:space="preserve"> кассовые расходы за счет средств субвенции,</w:t>
      </w:r>
      <w:r w:rsidR="00B312F1" w:rsidRPr="003D0A71">
        <w:rPr>
          <w:b/>
          <w:sz w:val="28"/>
          <w:szCs w:val="28"/>
        </w:rPr>
        <w:t xml:space="preserve"> </w:t>
      </w:r>
      <w:r w:rsidR="00B312F1" w:rsidRPr="003D0A71">
        <w:rPr>
          <w:sz w:val="28"/>
          <w:szCs w:val="28"/>
        </w:rPr>
        <w:t xml:space="preserve">на осуществление </w:t>
      </w:r>
      <w:r w:rsidR="00B312F1" w:rsidRPr="003D0A71">
        <w:rPr>
          <w:sz w:val="28"/>
          <w:szCs w:val="28"/>
        </w:rPr>
        <w:lastRenderedPageBreak/>
        <w:t xml:space="preserve">государственных полномочий по образованию и организации деятельности административных комиссий </w:t>
      </w:r>
      <w:r w:rsidRPr="003D0A71">
        <w:rPr>
          <w:sz w:val="28"/>
          <w:szCs w:val="28"/>
        </w:rPr>
        <w:t xml:space="preserve">составили в сумме </w:t>
      </w:r>
      <w:r w:rsidR="003E6CCB" w:rsidRPr="003D0A71">
        <w:rPr>
          <w:sz w:val="28"/>
          <w:szCs w:val="28"/>
        </w:rPr>
        <w:t>38</w:t>
      </w:r>
      <w:r w:rsidR="00B312F1" w:rsidRPr="003D0A71">
        <w:rPr>
          <w:sz w:val="28"/>
          <w:szCs w:val="28"/>
        </w:rPr>
        <w:t>00,00 руб.</w:t>
      </w:r>
      <w:r w:rsidRPr="003D0A71">
        <w:rPr>
          <w:sz w:val="28"/>
          <w:szCs w:val="28"/>
        </w:rPr>
        <w:t>, из них:</w:t>
      </w:r>
    </w:p>
    <w:p w:rsidR="00C97611" w:rsidRPr="003D0A71" w:rsidRDefault="00B312F1" w:rsidP="007769C1">
      <w:pPr>
        <w:pStyle w:val="210"/>
        <w:ind w:firstLine="709"/>
        <w:rPr>
          <w:sz w:val="28"/>
          <w:szCs w:val="28"/>
        </w:rPr>
      </w:pPr>
      <w:r w:rsidRPr="003D0A71">
        <w:rPr>
          <w:sz w:val="28"/>
          <w:szCs w:val="28"/>
        </w:rPr>
        <w:t>- ВР 244</w:t>
      </w:r>
      <w:r w:rsidR="005F134C" w:rsidRPr="003D0A71">
        <w:rPr>
          <w:sz w:val="28"/>
          <w:szCs w:val="28"/>
        </w:rPr>
        <w:t xml:space="preserve"> –</w:t>
      </w:r>
      <w:r w:rsidR="003E6CCB" w:rsidRPr="003D0A71">
        <w:rPr>
          <w:sz w:val="28"/>
          <w:szCs w:val="28"/>
        </w:rPr>
        <w:t>3 8</w:t>
      </w:r>
      <w:r w:rsidRPr="003D0A71">
        <w:rPr>
          <w:sz w:val="28"/>
          <w:szCs w:val="28"/>
        </w:rPr>
        <w:t xml:space="preserve">00,00 </w:t>
      </w:r>
      <w:r w:rsidR="005F134C" w:rsidRPr="003D0A71">
        <w:rPr>
          <w:sz w:val="28"/>
          <w:szCs w:val="28"/>
        </w:rPr>
        <w:t>руб.:</w:t>
      </w:r>
    </w:p>
    <w:p w:rsidR="005F134C" w:rsidRPr="003D0A71" w:rsidRDefault="005F134C" w:rsidP="00382C59">
      <w:pPr>
        <w:ind w:firstLine="709"/>
        <w:jc w:val="both"/>
        <w:rPr>
          <w:sz w:val="28"/>
          <w:szCs w:val="28"/>
        </w:rPr>
      </w:pPr>
      <w:r w:rsidRPr="003D0A71">
        <w:rPr>
          <w:sz w:val="28"/>
          <w:szCs w:val="28"/>
        </w:rPr>
        <w:t>Средства</w:t>
      </w:r>
      <w:r w:rsidR="0086144C" w:rsidRPr="003D0A71">
        <w:rPr>
          <w:sz w:val="28"/>
          <w:szCs w:val="28"/>
        </w:rPr>
        <w:t xml:space="preserve"> бюджетные средства использованы</w:t>
      </w:r>
      <w:r w:rsidR="009450C1" w:rsidRPr="003D0A71">
        <w:rPr>
          <w:sz w:val="28"/>
          <w:szCs w:val="28"/>
        </w:rPr>
        <w:t xml:space="preserve"> </w:t>
      </w:r>
      <w:r w:rsidR="0086144C" w:rsidRPr="003D0A71">
        <w:rPr>
          <w:sz w:val="28"/>
          <w:szCs w:val="28"/>
        </w:rPr>
        <w:t>в полном объеме</w:t>
      </w:r>
      <w:proofErr w:type="gramStart"/>
      <w:r w:rsidR="0086144C" w:rsidRPr="003D0A71">
        <w:rPr>
          <w:sz w:val="28"/>
          <w:szCs w:val="28"/>
        </w:rPr>
        <w:t>.</w:t>
      </w:r>
      <w:proofErr w:type="gramEnd"/>
      <w:r w:rsidR="009450C1" w:rsidRPr="003D0A71">
        <w:rPr>
          <w:sz w:val="28"/>
          <w:szCs w:val="28"/>
        </w:rPr>
        <w:t xml:space="preserve"> </w:t>
      </w:r>
      <w:proofErr w:type="gramStart"/>
      <w:r w:rsidRPr="003D0A71">
        <w:rPr>
          <w:sz w:val="28"/>
          <w:szCs w:val="28"/>
        </w:rPr>
        <w:t>в</w:t>
      </w:r>
      <w:proofErr w:type="gramEnd"/>
      <w:r w:rsidRPr="003D0A71">
        <w:rPr>
          <w:sz w:val="28"/>
          <w:szCs w:val="28"/>
        </w:rPr>
        <w:t xml:space="preserve"> размере </w:t>
      </w:r>
      <w:r w:rsidR="003E6CCB" w:rsidRPr="003D0A71">
        <w:rPr>
          <w:sz w:val="28"/>
          <w:szCs w:val="28"/>
        </w:rPr>
        <w:t>38</w:t>
      </w:r>
      <w:r w:rsidR="00B312F1" w:rsidRPr="003D0A71">
        <w:rPr>
          <w:sz w:val="28"/>
          <w:szCs w:val="28"/>
        </w:rPr>
        <w:t>00</w:t>
      </w:r>
      <w:r w:rsidR="009450C1" w:rsidRPr="003D0A71">
        <w:rPr>
          <w:sz w:val="28"/>
          <w:szCs w:val="28"/>
        </w:rPr>
        <w:t xml:space="preserve"> руб.</w:t>
      </w:r>
      <w:r w:rsidRPr="003D0A71">
        <w:rPr>
          <w:sz w:val="28"/>
          <w:szCs w:val="28"/>
        </w:rPr>
        <w:t xml:space="preserve"> на </w:t>
      </w:r>
      <w:r w:rsidR="00B312F1" w:rsidRPr="003D0A71">
        <w:rPr>
          <w:sz w:val="28"/>
          <w:szCs w:val="28"/>
        </w:rPr>
        <w:t>приобретение канцелярских товаров согласно договору</w:t>
      </w:r>
      <w:r w:rsidR="003D0A71" w:rsidRPr="003D0A71">
        <w:rPr>
          <w:sz w:val="28"/>
          <w:szCs w:val="28"/>
        </w:rPr>
        <w:t xml:space="preserve"> №1</w:t>
      </w:r>
      <w:r w:rsidR="00B312F1" w:rsidRPr="003D0A71">
        <w:rPr>
          <w:sz w:val="28"/>
          <w:szCs w:val="28"/>
        </w:rPr>
        <w:t xml:space="preserve"> </w:t>
      </w:r>
      <w:r w:rsidR="000120B5" w:rsidRPr="003D0A71">
        <w:rPr>
          <w:sz w:val="28"/>
          <w:szCs w:val="28"/>
        </w:rPr>
        <w:t xml:space="preserve">от </w:t>
      </w:r>
      <w:r w:rsidR="003D0A71" w:rsidRPr="003D0A71">
        <w:rPr>
          <w:sz w:val="28"/>
          <w:szCs w:val="28"/>
        </w:rPr>
        <w:t>14</w:t>
      </w:r>
      <w:r w:rsidR="000120B5" w:rsidRPr="003D0A71">
        <w:rPr>
          <w:sz w:val="28"/>
          <w:szCs w:val="28"/>
        </w:rPr>
        <w:t xml:space="preserve"> </w:t>
      </w:r>
      <w:r w:rsidR="003D0A71" w:rsidRPr="003D0A71">
        <w:rPr>
          <w:sz w:val="28"/>
          <w:szCs w:val="28"/>
        </w:rPr>
        <w:t>июня</w:t>
      </w:r>
      <w:r w:rsidR="000120B5" w:rsidRPr="003D0A71">
        <w:rPr>
          <w:sz w:val="28"/>
          <w:szCs w:val="28"/>
        </w:rPr>
        <w:t xml:space="preserve"> 201</w:t>
      </w:r>
      <w:r w:rsidR="003E6CCB" w:rsidRPr="003D0A71">
        <w:rPr>
          <w:sz w:val="28"/>
          <w:szCs w:val="28"/>
        </w:rPr>
        <w:t>8</w:t>
      </w:r>
      <w:r w:rsidR="000120B5" w:rsidRPr="003D0A71">
        <w:rPr>
          <w:sz w:val="28"/>
          <w:szCs w:val="28"/>
        </w:rPr>
        <w:t xml:space="preserve"> года </w:t>
      </w:r>
      <w:r w:rsidR="003D0A71" w:rsidRPr="003D0A71">
        <w:rPr>
          <w:sz w:val="28"/>
          <w:szCs w:val="28"/>
        </w:rPr>
        <w:t xml:space="preserve">ИП </w:t>
      </w:r>
      <w:proofErr w:type="spellStart"/>
      <w:r w:rsidR="003D0A71" w:rsidRPr="003D0A71">
        <w:rPr>
          <w:sz w:val="28"/>
          <w:szCs w:val="28"/>
        </w:rPr>
        <w:t>Мещеулова</w:t>
      </w:r>
      <w:proofErr w:type="spellEnd"/>
      <w:r w:rsidR="003D0A71" w:rsidRPr="003D0A71">
        <w:rPr>
          <w:sz w:val="28"/>
          <w:szCs w:val="28"/>
        </w:rPr>
        <w:t xml:space="preserve"> Н.Л</w:t>
      </w:r>
      <w:r w:rsidR="0086144C" w:rsidRPr="003D0A71">
        <w:rPr>
          <w:sz w:val="28"/>
          <w:szCs w:val="28"/>
        </w:rPr>
        <w:t xml:space="preserve">. </w:t>
      </w:r>
      <w:r w:rsidR="00C97611" w:rsidRPr="003D0A71">
        <w:rPr>
          <w:sz w:val="28"/>
          <w:szCs w:val="28"/>
        </w:rPr>
        <w:t>В соответствии с Постано</w:t>
      </w:r>
      <w:r w:rsidR="008A2B64" w:rsidRPr="003D0A71">
        <w:rPr>
          <w:sz w:val="28"/>
          <w:szCs w:val="28"/>
        </w:rPr>
        <w:t xml:space="preserve">влением Главы администрации </w:t>
      </w:r>
      <w:r w:rsidR="00C97611" w:rsidRPr="003D0A71">
        <w:rPr>
          <w:sz w:val="28"/>
          <w:szCs w:val="28"/>
        </w:rPr>
        <w:t>(Губернатор) Краснодарского</w:t>
      </w:r>
      <w:r w:rsidR="008A2B64" w:rsidRPr="003D0A71">
        <w:rPr>
          <w:sz w:val="28"/>
          <w:szCs w:val="28"/>
        </w:rPr>
        <w:t xml:space="preserve"> края от 19 августа 2009 года № </w:t>
      </w:r>
      <w:r w:rsidR="00C97611" w:rsidRPr="003D0A71">
        <w:rPr>
          <w:sz w:val="28"/>
          <w:szCs w:val="28"/>
        </w:rPr>
        <w:t>715 «Об утверждений положений о порядке расходования субвенций из краевого бюджета местными бюджетами на исполнение отдельных государственных полномочий»</w:t>
      </w:r>
      <w:r w:rsidR="009450C1" w:rsidRPr="003D0A71">
        <w:rPr>
          <w:sz w:val="28"/>
          <w:szCs w:val="28"/>
        </w:rPr>
        <w:t xml:space="preserve"> р</w:t>
      </w:r>
      <w:r w:rsidR="00C97611" w:rsidRPr="003D0A71">
        <w:rPr>
          <w:sz w:val="28"/>
          <w:szCs w:val="28"/>
        </w:rPr>
        <w:t>асходование субвенций на исполнение отдельных государственных полномочий по образованию и организации деятельности административных комиссий производится на приобретение канцелярских товаров, оргтехники, услуги связи, почтовые расходы, расходы по выплате компенсации членам административной комиссии за исполнение полномочий, предусмотренных Законом, и иные расходы в связи с исполнением отдельных государственных полномочий, передаваемых Законом.</w:t>
      </w:r>
      <w:r w:rsidRPr="003D0A71">
        <w:rPr>
          <w:sz w:val="28"/>
          <w:szCs w:val="28"/>
        </w:rPr>
        <w:t xml:space="preserve"> </w:t>
      </w:r>
      <w:r w:rsidR="009450C1" w:rsidRPr="003D0A71">
        <w:rPr>
          <w:sz w:val="28"/>
          <w:szCs w:val="28"/>
        </w:rPr>
        <w:t xml:space="preserve">В соответствии с </w:t>
      </w:r>
      <w:proofErr w:type="gramStart"/>
      <w:r w:rsidR="009450C1" w:rsidRPr="003D0A71">
        <w:rPr>
          <w:sz w:val="28"/>
          <w:szCs w:val="28"/>
        </w:rPr>
        <w:t>вышеизложенным</w:t>
      </w:r>
      <w:proofErr w:type="gramEnd"/>
      <w:r w:rsidR="009450C1" w:rsidRPr="003D0A71">
        <w:rPr>
          <w:sz w:val="28"/>
          <w:szCs w:val="28"/>
        </w:rPr>
        <w:t xml:space="preserve">, </w:t>
      </w:r>
      <w:r w:rsidRPr="003D0A71">
        <w:rPr>
          <w:b/>
          <w:i/>
          <w:sz w:val="28"/>
          <w:szCs w:val="28"/>
        </w:rPr>
        <w:t>факт нецелевого использования субвенции</w:t>
      </w:r>
      <w:r w:rsidRPr="003D0A71">
        <w:rPr>
          <w:sz w:val="28"/>
          <w:szCs w:val="28"/>
        </w:rPr>
        <w:t xml:space="preserve"> предоставленной из федерального бюджета </w:t>
      </w:r>
      <w:r w:rsidRPr="003D0A71">
        <w:rPr>
          <w:b/>
          <w:i/>
          <w:sz w:val="28"/>
          <w:szCs w:val="28"/>
        </w:rPr>
        <w:t xml:space="preserve">не выявлен. </w:t>
      </w:r>
    </w:p>
    <w:p w:rsidR="0086144C" w:rsidRPr="003D0A71" w:rsidRDefault="0086144C" w:rsidP="00382C59">
      <w:pPr>
        <w:pStyle w:val="210"/>
        <w:ind w:firstLine="0"/>
        <w:rPr>
          <w:bCs/>
          <w:kern w:val="36"/>
          <w:sz w:val="28"/>
          <w:szCs w:val="28"/>
          <w:lang w:eastAsia="ru-RU"/>
        </w:rPr>
      </w:pPr>
    </w:p>
    <w:p w:rsidR="005037D0" w:rsidRPr="003D0A71" w:rsidRDefault="005037D0" w:rsidP="007769C1">
      <w:pPr>
        <w:pStyle w:val="210"/>
        <w:ind w:firstLine="0"/>
        <w:jc w:val="center"/>
        <w:rPr>
          <w:sz w:val="28"/>
          <w:szCs w:val="28"/>
        </w:rPr>
      </w:pPr>
      <w:r w:rsidRPr="003D0A71">
        <w:rPr>
          <w:b/>
          <w:sz w:val="28"/>
          <w:szCs w:val="28"/>
        </w:rPr>
        <w:t>Заключение</w:t>
      </w:r>
    </w:p>
    <w:p w:rsidR="00197E49" w:rsidRPr="003D0A71" w:rsidRDefault="00197E49" w:rsidP="00382C59">
      <w:pPr>
        <w:spacing w:line="322" w:lineRule="exact"/>
        <w:ind w:right="20" w:firstLine="700"/>
        <w:jc w:val="both"/>
        <w:rPr>
          <w:b/>
          <w:sz w:val="28"/>
          <w:szCs w:val="28"/>
        </w:rPr>
      </w:pPr>
    </w:p>
    <w:p w:rsidR="00197E49" w:rsidRPr="003D0A71" w:rsidRDefault="003E6CCB" w:rsidP="003E6CCB">
      <w:pPr>
        <w:spacing w:line="322" w:lineRule="exact"/>
        <w:ind w:right="20" w:firstLine="709"/>
        <w:jc w:val="both"/>
        <w:rPr>
          <w:b/>
          <w:sz w:val="28"/>
          <w:szCs w:val="28"/>
        </w:rPr>
      </w:pPr>
      <w:r w:rsidRPr="003D0A71">
        <w:rPr>
          <w:b/>
          <w:sz w:val="28"/>
          <w:szCs w:val="28"/>
        </w:rPr>
        <w:t xml:space="preserve">В результате </w:t>
      </w:r>
      <w:proofErr w:type="gramStart"/>
      <w:r w:rsidRPr="003D0A71">
        <w:rPr>
          <w:b/>
          <w:sz w:val="28"/>
          <w:szCs w:val="28"/>
        </w:rPr>
        <w:t>проведения проверки фактов нарушения законодательства</w:t>
      </w:r>
      <w:proofErr w:type="gramEnd"/>
      <w:r w:rsidRPr="003D0A71">
        <w:rPr>
          <w:b/>
          <w:sz w:val="28"/>
          <w:szCs w:val="28"/>
        </w:rPr>
        <w:t xml:space="preserve"> не выявлено.</w:t>
      </w:r>
    </w:p>
    <w:p w:rsidR="00197E49" w:rsidRPr="003D0A71" w:rsidRDefault="00197E49" w:rsidP="00382C59">
      <w:pPr>
        <w:spacing w:line="322" w:lineRule="exact"/>
        <w:ind w:right="20" w:firstLine="700"/>
        <w:jc w:val="both"/>
        <w:rPr>
          <w:sz w:val="28"/>
          <w:szCs w:val="28"/>
        </w:rPr>
      </w:pPr>
    </w:p>
    <w:p w:rsidR="006C658F" w:rsidRPr="003D0A71" w:rsidRDefault="006C658F" w:rsidP="00382C59">
      <w:pPr>
        <w:spacing w:line="322" w:lineRule="exact"/>
        <w:ind w:right="20" w:firstLine="700"/>
        <w:jc w:val="both"/>
        <w:rPr>
          <w:sz w:val="28"/>
          <w:szCs w:val="28"/>
        </w:rPr>
      </w:pPr>
      <w:r w:rsidRPr="003D0A71">
        <w:rPr>
          <w:sz w:val="28"/>
          <w:szCs w:val="28"/>
        </w:rPr>
        <w:t>.</w:t>
      </w:r>
    </w:p>
    <w:p w:rsidR="00B06EAC" w:rsidRPr="003D0A71" w:rsidRDefault="00B06EAC" w:rsidP="00382C59">
      <w:pPr>
        <w:spacing w:line="322" w:lineRule="exact"/>
        <w:ind w:right="20" w:firstLine="700"/>
        <w:jc w:val="both"/>
        <w:rPr>
          <w:sz w:val="28"/>
          <w:szCs w:val="28"/>
        </w:rPr>
      </w:pPr>
    </w:p>
    <w:p w:rsidR="00B06EAC" w:rsidRPr="003D0A71" w:rsidRDefault="00B06EAC" w:rsidP="00C80FA3">
      <w:pPr>
        <w:spacing w:line="322" w:lineRule="exact"/>
        <w:ind w:right="20"/>
        <w:jc w:val="both"/>
        <w:rPr>
          <w:sz w:val="28"/>
          <w:szCs w:val="28"/>
        </w:rPr>
      </w:pPr>
    </w:p>
    <w:p w:rsidR="003E6CCB" w:rsidRPr="003D0A71" w:rsidRDefault="003E6CCB" w:rsidP="003E6CCB">
      <w:pPr>
        <w:jc w:val="both"/>
        <w:rPr>
          <w:sz w:val="28"/>
          <w:szCs w:val="28"/>
        </w:rPr>
      </w:pPr>
      <w:r w:rsidRPr="003D0A71">
        <w:rPr>
          <w:sz w:val="28"/>
          <w:szCs w:val="28"/>
        </w:rPr>
        <w:t xml:space="preserve">Специалист по </w:t>
      </w:r>
      <w:proofErr w:type="gramStart"/>
      <w:r w:rsidRPr="003D0A71">
        <w:rPr>
          <w:sz w:val="28"/>
          <w:szCs w:val="28"/>
        </w:rPr>
        <w:t>имущественным</w:t>
      </w:r>
      <w:proofErr w:type="gramEnd"/>
      <w:r w:rsidRPr="003D0A71">
        <w:rPr>
          <w:sz w:val="28"/>
          <w:szCs w:val="28"/>
        </w:rPr>
        <w:t xml:space="preserve"> и </w:t>
      </w:r>
    </w:p>
    <w:p w:rsidR="003E6CCB" w:rsidRPr="003D0A71" w:rsidRDefault="003E6CCB" w:rsidP="003E6CCB">
      <w:pPr>
        <w:jc w:val="both"/>
        <w:rPr>
          <w:sz w:val="28"/>
          <w:szCs w:val="28"/>
        </w:rPr>
      </w:pPr>
      <w:r w:rsidRPr="003D0A71">
        <w:rPr>
          <w:sz w:val="28"/>
          <w:szCs w:val="28"/>
        </w:rPr>
        <w:t>земельным отношениям                                                                            З.И. Сарана</w:t>
      </w:r>
    </w:p>
    <w:p w:rsidR="003E6CCB" w:rsidRPr="003D0A71" w:rsidRDefault="003E6CCB" w:rsidP="003E6CCB">
      <w:pPr>
        <w:jc w:val="both"/>
        <w:rPr>
          <w:sz w:val="28"/>
          <w:szCs w:val="28"/>
        </w:rPr>
      </w:pPr>
    </w:p>
    <w:p w:rsidR="003E6CCB" w:rsidRPr="003D0A71" w:rsidRDefault="003E6CCB" w:rsidP="003E6CCB">
      <w:pPr>
        <w:jc w:val="both"/>
        <w:rPr>
          <w:sz w:val="28"/>
          <w:szCs w:val="28"/>
        </w:rPr>
      </w:pPr>
    </w:p>
    <w:p w:rsidR="003E6CCB" w:rsidRPr="003D0A71" w:rsidRDefault="003E6CCB" w:rsidP="003E6CCB">
      <w:pPr>
        <w:jc w:val="both"/>
        <w:rPr>
          <w:sz w:val="28"/>
          <w:szCs w:val="28"/>
        </w:rPr>
      </w:pPr>
      <w:r w:rsidRPr="003D0A71">
        <w:rPr>
          <w:sz w:val="28"/>
          <w:szCs w:val="28"/>
        </w:rPr>
        <w:t xml:space="preserve">С актом </w:t>
      </w:r>
      <w:proofErr w:type="gramStart"/>
      <w:r w:rsidRPr="003D0A71">
        <w:rPr>
          <w:sz w:val="28"/>
          <w:szCs w:val="28"/>
        </w:rPr>
        <w:t>ознакомлены</w:t>
      </w:r>
      <w:proofErr w:type="gramEnd"/>
      <w:r w:rsidRPr="003D0A71">
        <w:rPr>
          <w:sz w:val="28"/>
          <w:szCs w:val="28"/>
        </w:rPr>
        <w:t>:</w:t>
      </w:r>
    </w:p>
    <w:p w:rsidR="003E6CCB" w:rsidRPr="003D0A71" w:rsidRDefault="003E6CCB" w:rsidP="003E6CCB">
      <w:pPr>
        <w:jc w:val="both"/>
        <w:rPr>
          <w:sz w:val="28"/>
          <w:szCs w:val="28"/>
        </w:rPr>
      </w:pPr>
    </w:p>
    <w:p w:rsidR="003E6CCB" w:rsidRPr="003D0A71" w:rsidRDefault="003E6CCB" w:rsidP="003E6CCB">
      <w:pPr>
        <w:jc w:val="both"/>
        <w:rPr>
          <w:sz w:val="28"/>
          <w:szCs w:val="28"/>
        </w:rPr>
      </w:pPr>
    </w:p>
    <w:p w:rsidR="003E6CCB" w:rsidRPr="003D0A71" w:rsidRDefault="003E6CCB" w:rsidP="003E6CCB">
      <w:pPr>
        <w:jc w:val="both"/>
        <w:rPr>
          <w:sz w:val="28"/>
          <w:szCs w:val="28"/>
        </w:rPr>
      </w:pPr>
      <w:r w:rsidRPr="003D0A71">
        <w:rPr>
          <w:sz w:val="28"/>
          <w:szCs w:val="28"/>
        </w:rPr>
        <w:t xml:space="preserve">Глава Беноковского </w:t>
      </w:r>
      <w:proofErr w:type="gramStart"/>
      <w:r w:rsidRPr="003D0A71">
        <w:rPr>
          <w:sz w:val="28"/>
          <w:szCs w:val="28"/>
        </w:rPr>
        <w:t>сельского</w:t>
      </w:r>
      <w:proofErr w:type="gramEnd"/>
      <w:r w:rsidRPr="003D0A71">
        <w:rPr>
          <w:sz w:val="28"/>
          <w:szCs w:val="28"/>
        </w:rPr>
        <w:t xml:space="preserve"> </w:t>
      </w:r>
    </w:p>
    <w:p w:rsidR="003E6CCB" w:rsidRPr="003D0A71" w:rsidRDefault="003E6CCB" w:rsidP="003E6CCB">
      <w:pPr>
        <w:jc w:val="both"/>
        <w:rPr>
          <w:sz w:val="28"/>
          <w:szCs w:val="28"/>
        </w:rPr>
      </w:pPr>
      <w:r w:rsidRPr="003D0A71">
        <w:rPr>
          <w:sz w:val="28"/>
          <w:szCs w:val="28"/>
        </w:rPr>
        <w:t>поселения Мостовского района                                                          В.В. Яровенко</w:t>
      </w:r>
    </w:p>
    <w:p w:rsidR="003E6CCB" w:rsidRPr="003D0A71" w:rsidRDefault="003E6CCB" w:rsidP="003E6CCB">
      <w:pPr>
        <w:jc w:val="both"/>
        <w:rPr>
          <w:sz w:val="28"/>
          <w:szCs w:val="28"/>
        </w:rPr>
      </w:pPr>
    </w:p>
    <w:p w:rsidR="003E6CCB" w:rsidRPr="003D0A71" w:rsidRDefault="003E6CCB" w:rsidP="003E6CCB">
      <w:pPr>
        <w:jc w:val="both"/>
        <w:rPr>
          <w:sz w:val="28"/>
          <w:szCs w:val="28"/>
        </w:rPr>
      </w:pPr>
    </w:p>
    <w:p w:rsidR="003E6CCB" w:rsidRPr="003D0A71" w:rsidRDefault="003E6CCB" w:rsidP="003E6CCB">
      <w:pPr>
        <w:jc w:val="both"/>
        <w:rPr>
          <w:sz w:val="28"/>
          <w:szCs w:val="28"/>
        </w:rPr>
      </w:pPr>
      <w:r w:rsidRPr="003D0A71">
        <w:rPr>
          <w:sz w:val="28"/>
          <w:szCs w:val="28"/>
        </w:rPr>
        <w:t xml:space="preserve">Начальник отдела по финансам, </w:t>
      </w:r>
    </w:p>
    <w:p w:rsidR="003E6CCB" w:rsidRPr="003D0A71" w:rsidRDefault="003E6CCB" w:rsidP="003E6CCB">
      <w:pPr>
        <w:jc w:val="both"/>
        <w:rPr>
          <w:sz w:val="28"/>
          <w:szCs w:val="28"/>
        </w:rPr>
      </w:pPr>
      <w:r w:rsidRPr="003D0A71">
        <w:rPr>
          <w:sz w:val="28"/>
          <w:szCs w:val="28"/>
        </w:rPr>
        <w:t>бюджету и экономике                                                                            Г.Н. Гуленко</w:t>
      </w:r>
    </w:p>
    <w:p w:rsidR="003D3E97" w:rsidRPr="003D0A71" w:rsidRDefault="003D3E97" w:rsidP="003E6CCB">
      <w:pPr>
        <w:jc w:val="both"/>
        <w:rPr>
          <w:sz w:val="28"/>
          <w:szCs w:val="28"/>
        </w:rPr>
      </w:pPr>
    </w:p>
    <w:sectPr w:rsidR="003D3E97" w:rsidRPr="003D0A71" w:rsidSect="003D3E97">
      <w:headerReference w:type="even" r:id="rId9"/>
      <w:headerReference w:type="default" r:id="rId10"/>
      <w:footerReference w:type="even" r:id="rId11"/>
      <w:footerReference w:type="default" r:id="rId12"/>
      <w:pgSz w:w="11906" w:h="16838"/>
      <w:pgMar w:top="993" w:right="84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9C3" w:rsidRDefault="006109C3">
      <w:r>
        <w:separator/>
      </w:r>
    </w:p>
  </w:endnote>
  <w:endnote w:type="continuationSeparator" w:id="0">
    <w:p w:rsidR="006109C3" w:rsidRDefault="0061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6F" w:rsidRDefault="002C6E6F" w:rsidP="0041373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C6E6F" w:rsidRDefault="002C6E6F" w:rsidP="003A53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6F" w:rsidRDefault="002C6E6F" w:rsidP="003A53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9C3" w:rsidRDefault="006109C3">
      <w:r>
        <w:separator/>
      </w:r>
    </w:p>
  </w:footnote>
  <w:footnote w:type="continuationSeparator" w:id="0">
    <w:p w:rsidR="006109C3" w:rsidRDefault="00610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6F" w:rsidRDefault="002C6E6F" w:rsidP="00AB56F8">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C6E6F" w:rsidRDefault="002C6E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6F" w:rsidRPr="007769C1" w:rsidRDefault="002C6E6F" w:rsidP="00AB56F8">
    <w:pPr>
      <w:pStyle w:val="a5"/>
      <w:framePr w:wrap="around" w:vAnchor="text" w:hAnchor="margin" w:xAlign="center" w:y="1"/>
      <w:rPr>
        <w:rStyle w:val="a4"/>
        <w:sz w:val="28"/>
        <w:szCs w:val="28"/>
      </w:rPr>
    </w:pPr>
    <w:r w:rsidRPr="007769C1">
      <w:rPr>
        <w:rStyle w:val="a4"/>
        <w:sz w:val="28"/>
        <w:szCs w:val="28"/>
      </w:rPr>
      <w:fldChar w:fldCharType="begin"/>
    </w:r>
    <w:r w:rsidRPr="007769C1">
      <w:rPr>
        <w:rStyle w:val="a4"/>
        <w:sz w:val="28"/>
        <w:szCs w:val="28"/>
      </w:rPr>
      <w:instrText xml:space="preserve">PAGE  </w:instrText>
    </w:r>
    <w:r w:rsidRPr="007769C1">
      <w:rPr>
        <w:rStyle w:val="a4"/>
        <w:sz w:val="28"/>
        <w:szCs w:val="28"/>
      </w:rPr>
      <w:fldChar w:fldCharType="separate"/>
    </w:r>
    <w:r w:rsidR="0007564C">
      <w:rPr>
        <w:rStyle w:val="a4"/>
        <w:noProof/>
        <w:sz w:val="28"/>
        <w:szCs w:val="28"/>
      </w:rPr>
      <w:t>4</w:t>
    </w:r>
    <w:r w:rsidRPr="007769C1">
      <w:rPr>
        <w:rStyle w:val="a4"/>
        <w:sz w:val="28"/>
        <w:szCs w:val="28"/>
      </w:rPr>
      <w:fldChar w:fldCharType="end"/>
    </w:r>
  </w:p>
  <w:p w:rsidR="002C6E6F" w:rsidRDefault="002C6E6F">
    <w:pPr>
      <w:pStyle w:val="a5"/>
    </w:pPr>
  </w:p>
  <w:p w:rsidR="002C6E6F" w:rsidRDefault="002C6E6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617A"/>
    <w:multiLevelType w:val="hybridMultilevel"/>
    <w:tmpl w:val="2A042D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B951D04"/>
    <w:multiLevelType w:val="hybridMultilevel"/>
    <w:tmpl w:val="7F4ABC6E"/>
    <w:lvl w:ilvl="0" w:tplc="EE4ECD9A">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3001"/>
    <w:rsid w:val="00000505"/>
    <w:rsid w:val="00000F86"/>
    <w:rsid w:val="00003A1F"/>
    <w:rsid w:val="00003B74"/>
    <w:rsid w:val="000120B5"/>
    <w:rsid w:val="00013FDB"/>
    <w:rsid w:val="00016848"/>
    <w:rsid w:val="00016866"/>
    <w:rsid w:val="00020319"/>
    <w:rsid w:val="00021A44"/>
    <w:rsid w:val="0002421B"/>
    <w:rsid w:val="00027EDB"/>
    <w:rsid w:val="000305EE"/>
    <w:rsid w:val="00030E74"/>
    <w:rsid w:val="000428AF"/>
    <w:rsid w:val="00044E74"/>
    <w:rsid w:val="0004613F"/>
    <w:rsid w:val="00047DE5"/>
    <w:rsid w:val="0005047F"/>
    <w:rsid w:val="000544EC"/>
    <w:rsid w:val="00055D63"/>
    <w:rsid w:val="000667B0"/>
    <w:rsid w:val="00066817"/>
    <w:rsid w:val="00066B54"/>
    <w:rsid w:val="00072F8B"/>
    <w:rsid w:val="0007564C"/>
    <w:rsid w:val="000809BB"/>
    <w:rsid w:val="000822CC"/>
    <w:rsid w:val="000902DF"/>
    <w:rsid w:val="00091BF9"/>
    <w:rsid w:val="00092FE6"/>
    <w:rsid w:val="000A5366"/>
    <w:rsid w:val="000A5DC0"/>
    <w:rsid w:val="000B05C2"/>
    <w:rsid w:val="000C2525"/>
    <w:rsid w:val="000C33BF"/>
    <w:rsid w:val="000D582C"/>
    <w:rsid w:val="000E5226"/>
    <w:rsid w:val="000F2532"/>
    <w:rsid w:val="000F2B25"/>
    <w:rsid w:val="000F3727"/>
    <w:rsid w:val="001029B1"/>
    <w:rsid w:val="00105DD2"/>
    <w:rsid w:val="001158E7"/>
    <w:rsid w:val="001322AC"/>
    <w:rsid w:val="0013415C"/>
    <w:rsid w:val="00140412"/>
    <w:rsid w:val="00140FA6"/>
    <w:rsid w:val="00141934"/>
    <w:rsid w:val="0014395D"/>
    <w:rsid w:val="00145FFC"/>
    <w:rsid w:val="00157DB5"/>
    <w:rsid w:val="0017402C"/>
    <w:rsid w:val="00176BA6"/>
    <w:rsid w:val="00191283"/>
    <w:rsid w:val="00195C43"/>
    <w:rsid w:val="00197E49"/>
    <w:rsid w:val="001A185E"/>
    <w:rsid w:val="001A466E"/>
    <w:rsid w:val="001C261D"/>
    <w:rsid w:val="001D001D"/>
    <w:rsid w:val="001D0D7F"/>
    <w:rsid w:val="001D15B7"/>
    <w:rsid w:val="001D2E42"/>
    <w:rsid w:val="001E2A15"/>
    <w:rsid w:val="001E2D1B"/>
    <w:rsid w:val="001F4DA4"/>
    <w:rsid w:val="001F5334"/>
    <w:rsid w:val="001F5EDD"/>
    <w:rsid w:val="00205B6C"/>
    <w:rsid w:val="00212811"/>
    <w:rsid w:val="0021476A"/>
    <w:rsid w:val="00220F5D"/>
    <w:rsid w:val="002266C0"/>
    <w:rsid w:val="002306EB"/>
    <w:rsid w:val="00234315"/>
    <w:rsid w:val="00235386"/>
    <w:rsid w:val="00240548"/>
    <w:rsid w:val="002422A6"/>
    <w:rsid w:val="0024537F"/>
    <w:rsid w:val="0024722B"/>
    <w:rsid w:val="0025339B"/>
    <w:rsid w:val="0025427D"/>
    <w:rsid w:val="0026249B"/>
    <w:rsid w:val="00264621"/>
    <w:rsid w:val="00264CF6"/>
    <w:rsid w:val="00265698"/>
    <w:rsid w:val="0026771C"/>
    <w:rsid w:val="00282044"/>
    <w:rsid w:val="0028293B"/>
    <w:rsid w:val="00286D7B"/>
    <w:rsid w:val="002905F4"/>
    <w:rsid w:val="00294831"/>
    <w:rsid w:val="002957E4"/>
    <w:rsid w:val="002A5515"/>
    <w:rsid w:val="002C6E6F"/>
    <w:rsid w:val="002C7E9E"/>
    <w:rsid w:val="002D58FB"/>
    <w:rsid w:val="002E3C04"/>
    <w:rsid w:val="002E5ECC"/>
    <w:rsid w:val="002E7F5B"/>
    <w:rsid w:val="00305399"/>
    <w:rsid w:val="0032656B"/>
    <w:rsid w:val="00334130"/>
    <w:rsid w:val="003527CA"/>
    <w:rsid w:val="00352B97"/>
    <w:rsid w:val="00352EAC"/>
    <w:rsid w:val="003544EF"/>
    <w:rsid w:val="00361C9C"/>
    <w:rsid w:val="00367EA1"/>
    <w:rsid w:val="00367EA5"/>
    <w:rsid w:val="00371D3D"/>
    <w:rsid w:val="00381602"/>
    <w:rsid w:val="00382C59"/>
    <w:rsid w:val="003950C8"/>
    <w:rsid w:val="00395DDB"/>
    <w:rsid w:val="003A294B"/>
    <w:rsid w:val="003A33C2"/>
    <w:rsid w:val="003A533D"/>
    <w:rsid w:val="003A77F6"/>
    <w:rsid w:val="003B50FB"/>
    <w:rsid w:val="003B5DCF"/>
    <w:rsid w:val="003B7428"/>
    <w:rsid w:val="003D0A71"/>
    <w:rsid w:val="003D3E97"/>
    <w:rsid w:val="003D66DD"/>
    <w:rsid w:val="003E0BBE"/>
    <w:rsid w:val="003E6CCB"/>
    <w:rsid w:val="003E6FD5"/>
    <w:rsid w:val="003F0708"/>
    <w:rsid w:val="0040139C"/>
    <w:rsid w:val="00410558"/>
    <w:rsid w:val="00411083"/>
    <w:rsid w:val="00413735"/>
    <w:rsid w:val="00414294"/>
    <w:rsid w:val="004201D8"/>
    <w:rsid w:val="00422084"/>
    <w:rsid w:val="00435343"/>
    <w:rsid w:val="0043563C"/>
    <w:rsid w:val="0044565E"/>
    <w:rsid w:val="00453DA9"/>
    <w:rsid w:val="004553CF"/>
    <w:rsid w:val="00467CB8"/>
    <w:rsid w:val="004711ED"/>
    <w:rsid w:val="004731D5"/>
    <w:rsid w:val="0048028E"/>
    <w:rsid w:val="00482105"/>
    <w:rsid w:val="004838FF"/>
    <w:rsid w:val="00483B8E"/>
    <w:rsid w:val="004947B3"/>
    <w:rsid w:val="00496AE9"/>
    <w:rsid w:val="004A3596"/>
    <w:rsid w:val="004A4320"/>
    <w:rsid w:val="004B4B3C"/>
    <w:rsid w:val="004B54FD"/>
    <w:rsid w:val="004C0C23"/>
    <w:rsid w:val="004E4F36"/>
    <w:rsid w:val="004E5BFD"/>
    <w:rsid w:val="004F4548"/>
    <w:rsid w:val="004F5B46"/>
    <w:rsid w:val="00502644"/>
    <w:rsid w:val="00502FDC"/>
    <w:rsid w:val="005037D0"/>
    <w:rsid w:val="00507975"/>
    <w:rsid w:val="00527B5E"/>
    <w:rsid w:val="0053640B"/>
    <w:rsid w:val="005414AA"/>
    <w:rsid w:val="00543A45"/>
    <w:rsid w:val="0054516C"/>
    <w:rsid w:val="00554FA4"/>
    <w:rsid w:val="00555456"/>
    <w:rsid w:val="00557823"/>
    <w:rsid w:val="0056661C"/>
    <w:rsid w:val="0057039D"/>
    <w:rsid w:val="005751DC"/>
    <w:rsid w:val="005774F4"/>
    <w:rsid w:val="005834AF"/>
    <w:rsid w:val="005A1BA9"/>
    <w:rsid w:val="005A1CF0"/>
    <w:rsid w:val="005A5D9D"/>
    <w:rsid w:val="005A68C6"/>
    <w:rsid w:val="005A7AB5"/>
    <w:rsid w:val="005B26CE"/>
    <w:rsid w:val="005B397B"/>
    <w:rsid w:val="005C24FA"/>
    <w:rsid w:val="005C5B9C"/>
    <w:rsid w:val="005D758E"/>
    <w:rsid w:val="005E28F8"/>
    <w:rsid w:val="005F134C"/>
    <w:rsid w:val="005F13CB"/>
    <w:rsid w:val="005F55A4"/>
    <w:rsid w:val="00601A9E"/>
    <w:rsid w:val="0060375C"/>
    <w:rsid w:val="00607949"/>
    <w:rsid w:val="006109C3"/>
    <w:rsid w:val="00610C4B"/>
    <w:rsid w:val="00617DCB"/>
    <w:rsid w:val="006203F5"/>
    <w:rsid w:val="00632D80"/>
    <w:rsid w:val="00636A76"/>
    <w:rsid w:val="00641887"/>
    <w:rsid w:val="006476F8"/>
    <w:rsid w:val="00650AD3"/>
    <w:rsid w:val="006638C2"/>
    <w:rsid w:val="00667280"/>
    <w:rsid w:val="00670E27"/>
    <w:rsid w:val="00673001"/>
    <w:rsid w:val="0067331B"/>
    <w:rsid w:val="006778B4"/>
    <w:rsid w:val="006856E6"/>
    <w:rsid w:val="006877BB"/>
    <w:rsid w:val="00694EDF"/>
    <w:rsid w:val="00697871"/>
    <w:rsid w:val="006A55B1"/>
    <w:rsid w:val="006B1EC2"/>
    <w:rsid w:val="006B1FB3"/>
    <w:rsid w:val="006B37AC"/>
    <w:rsid w:val="006B7650"/>
    <w:rsid w:val="006C10FE"/>
    <w:rsid w:val="006C1713"/>
    <w:rsid w:val="006C3728"/>
    <w:rsid w:val="006C658F"/>
    <w:rsid w:val="006D3CD9"/>
    <w:rsid w:val="006D3E1D"/>
    <w:rsid w:val="006F07CF"/>
    <w:rsid w:val="006F5CE2"/>
    <w:rsid w:val="00730805"/>
    <w:rsid w:val="007327EF"/>
    <w:rsid w:val="00741DD7"/>
    <w:rsid w:val="007431E8"/>
    <w:rsid w:val="00750F0F"/>
    <w:rsid w:val="00751BF4"/>
    <w:rsid w:val="00751E95"/>
    <w:rsid w:val="00755F1F"/>
    <w:rsid w:val="00760A69"/>
    <w:rsid w:val="007614C8"/>
    <w:rsid w:val="0076568D"/>
    <w:rsid w:val="00765F2A"/>
    <w:rsid w:val="00767227"/>
    <w:rsid w:val="00772833"/>
    <w:rsid w:val="00773C66"/>
    <w:rsid w:val="007759F6"/>
    <w:rsid w:val="007769C1"/>
    <w:rsid w:val="00781535"/>
    <w:rsid w:val="0079167D"/>
    <w:rsid w:val="00794A85"/>
    <w:rsid w:val="00796F14"/>
    <w:rsid w:val="007A5FA6"/>
    <w:rsid w:val="007B1CEA"/>
    <w:rsid w:val="007B39B5"/>
    <w:rsid w:val="007B6E73"/>
    <w:rsid w:val="007C2ABF"/>
    <w:rsid w:val="007C4DB6"/>
    <w:rsid w:val="007D13A0"/>
    <w:rsid w:val="007D79D3"/>
    <w:rsid w:val="007E0454"/>
    <w:rsid w:val="007E232E"/>
    <w:rsid w:val="007F6DD7"/>
    <w:rsid w:val="00803353"/>
    <w:rsid w:val="0080382D"/>
    <w:rsid w:val="00805CD0"/>
    <w:rsid w:val="0081002C"/>
    <w:rsid w:val="00816A27"/>
    <w:rsid w:val="00820502"/>
    <w:rsid w:val="00831AA9"/>
    <w:rsid w:val="008409F0"/>
    <w:rsid w:val="00851F7B"/>
    <w:rsid w:val="0085771F"/>
    <w:rsid w:val="0086144C"/>
    <w:rsid w:val="0086158F"/>
    <w:rsid w:val="00861F01"/>
    <w:rsid w:val="00864544"/>
    <w:rsid w:val="00884D1C"/>
    <w:rsid w:val="008867C7"/>
    <w:rsid w:val="00887539"/>
    <w:rsid w:val="008915DB"/>
    <w:rsid w:val="00894B19"/>
    <w:rsid w:val="008A2B64"/>
    <w:rsid w:val="008A2CDB"/>
    <w:rsid w:val="008B1AAF"/>
    <w:rsid w:val="008C48EB"/>
    <w:rsid w:val="008C7849"/>
    <w:rsid w:val="008D20FD"/>
    <w:rsid w:val="008D454E"/>
    <w:rsid w:val="008D7483"/>
    <w:rsid w:val="008E1842"/>
    <w:rsid w:val="008E19BB"/>
    <w:rsid w:val="008E7C2D"/>
    <w:rsid w:val="00900F84"/>
    <w:rsid w:val="00905C55"/>
    <w:rsid w:val="00906F5A"/>
    <w:rsid w:val="00907911"/>
    <w:rsid w:val="009145D3"/>
    <w:rsid w:val="0091572F"/>
    <w:rsid w:val="00917E54"/>
    <w:rsid w:val="009304F3"/>
    <w:rsid w:val="009360CA"/>
    <w:rsid w:val="009372E4"/>
    <w:rsid w:val="009450C1"/>
    <w:rsid w:val="00945F91"/>
    <w:rsid w:val="00952988"/>
    <w:rsid w:val="00955A9D"/>
    <w:rsid w:val="00966F69"/>
    <w:rsid w:val="00970B09"/>
    <w:rsid w:val="00972522"/>
    <w:rsid w:val="009825E6"/>
    <w:rsid w:val="00984424"/>
    <w:rsid w:val="00996169"/>
    <w:rsid w:val="009B5E03"/>
    <w:rsid w:val="009C1F54"/>
    <w:rsid w:val="009C6BE7"/>
    <w:rsid w:val="009D0F1A"/>
    <w:rsid w:val="009D635A"/>
    <w:rsid w:val="009D6914"/>
    <w:rsid w:val="009E08D3"/>
    <w:rsid w:val="009F0ACA"/>
    <w:rsid w:val="009F31F0"/>
    <w:rsid w:val="009F3EC4"/>
    <w:rsid w:val="00A11E3D"/>
    <w:rsid w:val="00A22BAA"/>
    <w:rsid w:val="00A47845"/>
    <w:rsid w:val="00A5010F"/>
    <w:rsid w:val="00A51EB5"/>
    <w:rsid w:val="00A55DE4"/>
    <w:rsid w:val="00A61E62"/>
    <w:rsid w:val="00A63C64"/>
    <w:rsid w:val="00A6428C"/>
    <w:rsid w:val="00A832BB"/>
    <w:rsid w:val="00A8564D"/>
    <w:rsid w:val="00A85EE3"/>
    <w:rsid w:val="00A86B4B"/>
    <w:rsid w:val="00AB56F8"/>
    <w:rsid w:val="00AC2C46"/>
    <w:rsid w:val="00AC6944"/>
    <w:rsid w:val="00AD0109"/>
    <w:rsid w:val="00AD69BD"/>
    <w:rsid w:val="00AD6CEC"/>
    <w:rsid w:val="00AE1B73"/>
    <w:rsid w:val="00AF7069"/>
    <w:rsid w:val="00AF71FD"/>
    <w:rsid w:val="00B06EAC"/>
    <w:rsid w:val="00B07D99"/>
    <w:rsid w:val="00B15742"/>
    <w:rsid w:val="00B2298B"/>
    <w:rsid w:val="00B25CE5"/>
    <w:rsid w:val="00B2612C"/>
    <w:rsid w:val="00B2799F"/>
    <w:rsid w:val="00B312F1"/>
    <w:rsid w:val="00B32C48"/>
    <w:rsid w:val="00B43541"/>
    <w:rsid w:val="00B46E3D"/>
    <w:rsid w:val="00B473E9"/>
    <w:rsid w:val="00B5755D"/>
    <w:rsid w:val="00B6089B"/>
    <w:rsid w:val="00B6525D"/>
    <w:rsid w:val="00B666F3"/>
    <w:rsid w:val="00B67BB8"/>
    <w:rsid w:val="00B75075"/>
    <w:rsid w:val="00B813CD"/>
    <w:rsid w:val="00B86936"/>
    <w:rsid w:val="00BA0028"/>
    <w:rsid w:val="00BA4A28"/>
    <w:rsid w:val="00BA7389"/>
    <w:rsid w:val="00BB5345"/>
    <w:rsid w:val="00BB58EB"/>
    <w:rsid w:val="00BB73B9"/>
    <w:rsid w:val="00BB7941"/>
    <w:rsid w:val="00BC5C38"/>
    <w:rsid w:val="00BD10CF"/>
    <w:rsid w:val="00BD19FB"/>
    <w:rsid w:val="00BD3210"/>
    <w:rsid w:val="00BE1262"/>
    <w:rsid w:val="00BE22ED"/>
    <w:rsid w:val="00BE586C"/>
    <w:rsid w:val="00BF0350"/>
    <w:rsid w:val="00BF43B8"/>
    <w:rsid w:val="00BF4978"/>
    <w:rsid w:val="00BF5038"/>
    <w:rsid w:val="00BF5687"/>
    <w:rsid w:val="00C019BC"/>
    <w:rsid w:val="00C222D5"/>
    <w:rsid w:val="00C24786"/>
    <w:rsid w:val="00C33335"/>
    <w:rsid w:val="00C33F37"/>
    <w:rsid w:val="00C40C85"/>
    <w:rsid w:val="00C456C8"/>
    <w:rsid w:val="00C46E2F"/>
    <w:rsid w:val="00C6597D"/>
    <w:rsid w:val="00C66847"/>
    <w:rsid w:val="00C742C6"/>
    <w:rsid w:val="00C75C24"/>
    <w:rsid w:val="00C768B1"/>
    <w:rsid w:val="00C80FA3"/>
    <w:rsid w:val="00C85D2F"/>
    <w:rsid w:val="00C91974"/>
    <w:rsid w:val="00C95C49"/>
    <w:rsid w:val="00C97611"/>
    <w:rsid w:val="00CA3890"/>
    <w:rsid w:val="00CA3ACA"/>
    <w:rsid w:val="00CA6CB9"/>
    <w:rsid w:val="00CA787E"/>
    <w:rsid w:val="00CC16CC"/>
    <w:rsid w:val="00CC67A7"/>
    <w:rsid w:val="00CD21BF"/>
    <w:rsid w:val="00CD610D"/>
    <w:rsid w:val="00CE0E1A"/>
    <w:rsid w:val="00CF1BCB"/>
    <w:rsid w:val="00D03DF4"/>
    <w:rsid w:val="00D1163B"/>
    <w:rsid w:val="00D143A2"/>
    <w:rsid w:val="00D25B82"/>
    <w:rsid w:val="00D30557"/>
    <w:rsid w:val="00D33049"/>
    <w:rsid w:val="00D33A65"/>
    <w:rsid w:val="00D35D42"/>
    <w:rsid w:val="00D479C3"/>
    <w:rsid w:val="00D5301D"/>
    <w:rsid w:val="00D53118"/>
    <w:rsid w:val="00D64782"/>
    <w:rsid w:val="00D71703"/>
    <w:rsid w:val="00D73A55"/>
    <w:rsid w:val="00D76C2E"/>
    <w:rsid w:val="00D82DCB"/>
    <w:rsid w:val="00D84AF8"/>
    <w:rsid w:val="00D8570F"/>
    <w:rsid w:val="00D86B67"/>
    <w:rsid w:val="00D903DD"/>
    <w:rsid w:val="00D92093"/>
    <w:rsid w:val="00D93D17"/>
    <w:rsid w:val="00D969CF"/>
    <w:rsid w:val="00DA5B79"/>
    <w:rsid w:val="00DA5DF6"/>
    <w:rsid w:val="00DC51F0"/>
    <w:rsid w:val="00DC6AAE"/>
    <w:rsid w:val="00DD699E"/>
    <w:rsid w:val="00DE7173"/>
    <w:rsid w:val="00DF7238"/>
    <w:rsid w:val="00E02082"/>
    <w:rsid w:val="00E10DDE"/>
    <w:rsid w:val="00E22C34"/>
    <w:rsid w:val="00E2469F"/>
    <w:rsid w:val="00E25F6C"/>
    <w:rsid w:val="00E26CC8"/>
    <w:rsid w:val="00E400F0"/>
    <w:rsid w:val="00E4195A"/>
    <w:rsid w:val="00E61A1C"/>
    <w:rsid w:val="00E63C18"/>
    <w:rsid w:val="00E6659C"/>
    <w:rsid w:val="00E679F6"/>
    <w:rsid w:val="00E710BF"/>
    <w:rsid w:val="00E80637"/>
    <w:rsid w:val="00E85148"/>
    <w:rsid w:val="00E913FC"/>
    <w:rsid w:val="00E94016"/>
    <w:rsid w:val="00E94128"/>
    <w:rsid w:val="00EB671D"/>
    <w:rsid w:val="00EC1179"/>
    <w:rsid w:val="00EC1387"/>
    <w:rsid w:val="00EC2C12"/>
    <w:rsid w:val="00EC2F0C"/>
    <w:rsid w:val="00EC3255"/>
    <w:rsid w:val="00EC3269"/>
    <w:rsid w:val="00ED2492"/>
    <w:rsid w:val="00EE3CE8"/>
    <w:rsid w:val="00EE5B54"/>
    <w:rsid w:val="00EF5224"/>
    <w:rsid w:val="00EF6206"/>
    <w:rsid w:val="00F02C6C"/>
    <w:rsid w:val="00F1067E"/>
    <w:rsid w:val="00F20130"/>
    <w:rsid w:val="00F210A0"/>
    <w:rsid w:val="00F231F3"/>
    <w:rsid w:val="00F241AD"/>
    <w:rsid w:val="00F32DEA"/>
    <w:rsid w:val="00F43EE7"/>
    <w:rsid w:val="00F46496"/>
    <w:rsid w:val="00F46CD0"/>
    <w:rsid w:val="00F546FB"/>
    <w:rsid w:val="00F61C46"/>
    <w:rsid w:val="00F67605"/>
    <w:rsid w:val="00F71CD2"/>
    <w:rsid w:val="00F74C07"/>
    <w:rsid w:val="00F74C8B"/>
    <w:rsid w:val="00F9049F"/>
    <w:rsid w:val="00FA2904"/>
    <w:rsid w:val="00FA7301"/>
    <w:rsid w:val="00FB3A93"/>
    <w:rsid w:val="00FB4E41"/>
    <w:rsid w:val="00FB67F9"/>
    <w:rsid w:val="00FC0091"/>
    <w:rsid w:val="00FC2233"/>
    <w:rsid w:val="00FC5FAC"/>
    <w:rsid w:val="00FD6E7E"/>
    <w:rsid w:val="00FE00BD"/>
    <w:rsid w:val="00FE0473"/>
    <w:rsid w:val="00FF1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001"/>
    <w:rPr>
      <w:sz w:val="24"/>
      <w:szCs w:val="24"/>
    </w:rPr>
  </w:style>
  <w:style w:type="paragraph" w:styleId="1">
    <w:name w:val="heading 1"/>
    <w:basedOn w:val="a"/>
    <w:link w:val="10"/>
    <w:uiPriority w:val="9"/>
    <w:qFormat/>
    <w:rsid w:val="00E679F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Знак"/>
    <w:basedOn w:val="a"/>
    <w:rsid w:val="003A33C2"/>
    <w:rPr>
      <w:rFonts w:ascii="Verdana" w:hAnsi="Verdana" w:cs="Verdana"/>
      <w:sz w:val="20"/>
      <w:szCs w:val="20"/>
      <w:lang w:val="en-US" w:eastAsia="en-US"/>
    </w:rPr>
  </w:style>
  <w:style w:type="paragraph" w:styleId="a3">
    <w:name w:val="footer"/>
    <w:basedOn w:val="a"/>
    <w:rsid w:val="003A533D"/>
    <w:pPr>
      <w:tabs>
        <w:tab w:val="center" w:pos="4677"/>
        <w:tab w:val="right" w:pos="9355"/>
      </w:tabs>
    </w:pPr>
  </w:style>
  <w:style w:type="character" w:styleId="a4">
    <w:name w:val="page number"/>
    <w:basedOn w:val="a0"/>
    <w:rsid w:val="003A533D"/>
  </w:style>
  <w:style w:type="paragraph" w:styleId="a5">
    <w:name w:val="header"/>
    <w:basedOn w:val="a"/>
    <w:link w:val="a6"/>
    <w:uiPriority w:val="99"/>
    <w:rsid w:val="00D969CF"/>
    <w:pPr>
      <w:tabs>
        <w:tab w:val="center" w:pos="4677"/>
        <w:tab w:val="right" w:pos="9355"/>
      </w:tabs>
    </w:pPr>
  </w:style>
  <w:style w:type="paragraph" w:styleId="a7">
    <w:name w:val="Balloon Text"/>
    <w:basedOn w:val="a"/>
    <w:semiHidden/>
    <w:rsid w:val="00092FE6"/>
    <w:rPr>
      <w:rFonts w:ascii="Tahoma" w:hAnsi="Tahoma" w:cs="Tahoma"/>
      <w:sz w:val="16"/>
      <w:szCs w:val="16"/>
    </w:rPr>
  </w:style>
  <w:style w:type="character" w:customStyle="1" w:styleId="2">
    <w:name w:val="Основной текст (2)_"/>
    <w:basedOn w:val="a0"/>
    <w:link w:val="20"/>
    <w:rsid w:val="001A466E"/>
    <w:rPr>
      <w:sz w:val="17"/>
      <w:szCs w:val="17"/>
      <w:shd w:val="clear" w:color="auto" w:fill="FFFFFF"/>
    </w:rPr>
  </w:style>
  <w:style w:type="paragraph" w:customStyle="1" w:styleId="20">
    <w:name w:val="Основной текст (2)"/>
    <w:basedOn w:val="a"/>
    <w:link w:val="2"/>
    <w:rsid w:val="001A466E"/>
    <w:pPr>
      <w:shd w:val="clear" w:color="auto" w:fill="FFFFFF"/>
      <w:spacing w:before="120" w:after="120" w:line="216" w:lineRule="exact"/>
      <w:jc w:val="center"/>
    </w:pPr>
    <w:rPr>
      <w:sz w:val="17"/>
      <w:szCs w:val="17"/>
    </w:rPr>
  </w:style>
  <w:style w:type="character" w:styleId="a8">
    <w:name w:val="Hyperlink"/>
    <w:basedOn w:val="a0"/>
    <w:uiPriority w:val="99"/>
    <w:unhideWhenUsed/>
    <w:rsid w:val="00CA3ACA"/>
    <w:rPr>
      <w:color w:val="0000FF"/>
      <w:u w:val="single"/>
    </w:rPr>
  </w:style>
  <w:style w:type="paragraph" w:styleId="a9">
    <w:name w:val="List Paragraph"/>
    <w:basedOn w:val="a"/>
    <w:uiPriority w:val="34"/>
    <w:qFormat/>
    <w:rsid w:val="00966F69"/>
    <w:pPr>
      <w:ind w:left="720"/>
      <w:contextualSpacing/>
    </w:pPr>
    <w:rPr>
      <w:sz w:val="20"/>
      <w:szCs w:val="20"/>
    </w:rPr>
  </w:style>
  <w:style w:type="character" w:customStyle="1" w:styleId="FontStyle18">
    <w:name w:val="Font Style18"/>
    <w:rsid w:val="001158E7"/>
    <w:rPr>
      <w:rFonts w:ascii="Times New Roman" w:hAnsi="Times New Roman"/>
      <w:sz w:val="26"/>
    </w:rPr>
  </w:style>
  <w:style w:type="character" w:customStyle="1" w:styleId="FontStyle14">
    <w:name w:val="Font Style14"/>
    <w:uiPriority w:val="99"/>
    <w:rsid w:val="001158E7"/>
    <w:rPr>
      <w:rFonts w:ascii="Times New Roman" w:hAnsi="Times New Roman"/>
      <w:sz w:val="26"/>
    </w:rPr>
  </w:style>
  <w:style w:type="character" w:customStyle="1" w:styleId="blk">
    <w:name w:val="blk"/>
    <w:uiPriority w:val="99"/>
    <w:rsid w:val="001158E7"/>
    <w:rPr>
      <w:rFonts w:cs="Times New Roman"/>
    </w:rPr>
  </w:style>
  <w:style w:type="paragraph" w:styleId="aa">
    <w:name w:val="Normal (Web)"/>
    <w:basedOn w:val="a"/>
    <w:uiPriority w:val="99"/>
    <w:unhideWhenUsed/>
    <w:rsid w:val="006778B4"/>
    <w:pPr>
      <w:spacing w:before="100" w:beforeAutospacing="1" w:after="100" w:afterAutospacing="1"/>
    </w:pPr>
  </w:style>
  <w:style w:type="character" w:customStyle="1" w:styleId="apple-converted-space">
    <w:name w:val="apple-converted-space"/>
    <w:basedOn w:val="a0"/>
    <w:rsid w:val="006778B4"/>
  </w:style>
  <w:style w:type="paragraph" w:styleId="ab">
    <w:name w:val="Body Text"/>
    <w:basedOn w:val="a"/>
    <w:link w:val="ac"/>
    <w:rsid w:val="00BB5345"/>
    <w:rPr>
      <w:szCs w:val="20"/>
    </w:rPr>
  </w:style>
  <w:style w:type="character" w:customStyle="1" w:styleId="ac">
    <w:name w:val="Основной текст Знак"/>
    <w:basedOn w:val="a0"/>
    <w:link w:val="ab"/>
    <w:rsid w:val="00BB5345"/>
    <w:rPr>
      <w:sz w:val="24"/>
    </w:rPr>
  </w:style>
  <w:style w:type="paragraph" w:customStyle="1" w:styleId="ConsPlusNonformat">
    <w:name w:val="ConsPlusNonformat"/>
    <w:rsid w:val="00BB5345"/>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BB5345"/>
    <w:pPr>
      <w:widowControl w:val="0"/>
      <w:autoSpaceDE w:val="0"/>
      <w:autoSpaceDN w:val="0"/>
      <w:adjustRightInd w:val="0"/>
    </w:pPr>
    <w:rPr>
      <w:rFonts w:ascii="Arial" w:eastAsia="Calibri" w:hAnsi="Arial" w:cs="Arial"/>
      <w:b/>
      <w:bCs/>
    </w:rPr>
  </w:style>
  <w:style w:type="character" w:customStyle="1" w:styleId="btn">
    <w:name w:val="btn"/>
    <w:basedOn w:val="a0"/>
    <w:rsid w:val="006A55B1"/>
  </w:style>
  <w:style w:type="character" w:customStyle="1" w:styleId="ad">
    <w:name w:val="Основной текст_"/>
    <w:basedOn w:val="a0"/>
    <w:link w:val="21"/>
    <w:rsid w:val="001D2E42"/>
    <w:rPr>
      <w:sz w:val="25"/>
      <w:szCs w:val="25"/>
      <w:shd w:val="clear" w:color="auto" w:fill="FFFFFF"/>
    </w:rPr>
  </w:style>
  <w:style w:type="paragraph" w:customStyle="1" w:styleId="21">
    <w:name w:val="Основной текст2"/>
    <w:basedOn w:val="a"/>
    <w:link w:val="ad"/>
    <w:rsid w:val="001D2E42"/>
    <w:pPr>
      <w:shd w:val="clear" w:color="auto" w:fill="FFFFFF"/>
      <w:spacing w:before="180" w:line="0" w:lineRule="atLeast"/>
      <w:ind w:hanging="420"/>
    </w:pPr>
    <w:rPr>
      <w:sz w:val="25"/>
      <w:szCs w:val="25"/>
    </w:rPr>
  </w:style>
  <w:style w:type="paragraph" w:customStyle="1" w:styleId="210">
    <w:name w:val="Основной текст с отступом 21"/>
    <w:basedOn w:val="a"/>
    <w:rsid w:val="003A77F6"/>
    <w:pPr>
      <w:suppressAutoHyphens/>
      <w:ind w:firstLine="900"/>
      <w:jc w:val="both"/>
    </w:pPr>
    <w:rPr>
      <w:szCs w:val="20"/>
      <w:lang w:eastAsia="ar-SA"/>
    </w:rPr>
  </w:style>
  <w:style w:type="character" w:customStyle="1" w:styleId="12">
    <w:name w:val="Основной текст1"/>
    <w:basedOn w:val="ad"/>
    <w:rsid w:val="00861F01"/>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13">
    <w:name w:val="Основной текст13"/>
    <w:basedOn w:val="a"/>
    <w:rsid w:val="00861F01"/>
    <w:pPr>
      <w:shd w:val="clear" w:color="auto" w:fill="FFFFFF"/>
      <w:spacing w:after="360" w:line="0" w:lineRule="atLeast"/>
    </w:pPr>
    <w:rPr>
      <w:color w:val="000000"/>
      <w:sz w:val="23"/>
      <w:szCs w:val="23"/>
    </w:rPr>
  </w:style>
  <w:style w:type="character" w:customStyle="1" w:styleId="22">
    <w:name w:val="Основной текст (2) + Не полужирный"/>
    <w:basedOn w:val="2"/>
    <w:rsid w:val="00861F01"/>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ae">
    <w:name w:val="Основной текст + Полужирный"/>
    <w:basedOn w:val="ad"/>
    <w:rsid w:val="00861F01"/>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3">
    <w:name w:val="Основной текст3"/>
    <w:basedOn w:val="ad"/>
    <w:rsid w:val="00861F01"/>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f">
    <w:name w:val="Body Text Indent"/>
    <w:basedOn w:val="a"/>
    <w:link w:val="af0"/>
    <w:rsid w:val="00FC5FAC"/>
    <w:pPr>
      <w:spacing w:after="120"/>
      <w:ind w:left="283"/>
    </w:pPr>
  </w:style>
  <w:style w:type="character" w:customStyle="1" w:styleId="af0">
    <w:name w:val="Основной текст с отступом Знак"/>
    <w:basedOn w:val="a0"/>
    <w:link w:val="af"/>
    <w:rsid w:val="00FC5FAC"/>
    <w:rPr>
      <w:sz w:val="24"/>
      <w:szCs w:val="24"/>
    </w:rPr>
  </w:style>
  <w:style w:type="character" w:customStyle="1" w:styleId="10">
    <w:name w:val="Заголовок 1 Знак"/>
    <w:basedOn w:val="a0"/>
    <w:link w:val="1"/>
    <w:uiPriority w:val="9"/>
    <w:rsid w:val="00E679F6"/>
    <w:rPr>
      <w:b/>
      <w:bCs/>
      <w:kern w:val="36"/>
      <w:sz w:val="48"/>
      <w:szCs w:val="48"/>
    </w:rPr>
  </w:style>
  <w:style w:type="paragraph" w:customStyle="1" w:styleId="headertext">
    <w:name w:val="headertext"/>
    <w:basedOn w:val="a"/>
    <w:rsid w:val="00C97611"/>
    <w:pPr>
      <w:spacing w:before="100" w:beforeAutospacing="1" w:after="100" w:afterAutospacing="1"/>
    </w:pPr>
  </w:style>
  <w:style w:type="character" w:customStyle="1" w:styleId="a6">
    <w:name w:val="Верхний колонтитул Знак"/>
    <w:basedOn w:val="a0"/>
    <w:link w:val="a5"/>
    <w:uiPriority w:val="99"/>
    <w:rsid w:val="00694E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8570">
      <w:bodyDiv w:val="1"/>
      <w:marLeft w:val="0"/>
      <w:marRight w:val="0"/>
      <w:marTop w:val="0"/>
      <w:marBottom w:val="0"/>
      <w:divBdr>
        <w:top w:val="none" w:sz="0" w:space="0" w:color="auto"/>
        <w:left w:val="none" w:sz="0" w:space="0" w:color="auto"/>
        <w:bottom w:val="none" w:sz="0" w:space="0" w:color="auto"/>
        <w:right w:val="none" w:sz="0" w:space="0" w:color="auto"/>
      </w:divBdr>
    </w:div>
    <w:div w:id="865943970">
      <w:bodyDiv w:val="1"/>
      <w:marLeft w:val="0"/>
      <w:marRight w:val="0"/>
      <w:marTop w:val="0"/>
      <w:marBottom w:val="0"/>
      <w:divBdr>
        <w:top w:val="none" w:sz="0" w:space="0" w:color="auto"/>
        <w:left w:val="none" w:sz="0" w:space="0" w:color="auto"/>
        <w:bottom w:val="none" w:sz="0" w:space="0" w:color="auto"/>
        <w:right w:val="none" w:sz="0" w:space="0" w:color="auto"/>
      </w:divBdr>
    </w:div>
    <w:div w:id="944193597">
      <w:bodyDiv w:val="1"/>
      <w:marLeft w:val="0"/>
      <w:marRight w:val="0"/>
      <w:marTop w:val="0"/>
      <w:marBottom w:val="0"/>
      <w:divBdr>
        <w:top w:val="none" w:sz="0" w:space="0" w:color="auto"/>
        <w:left w:val="none" w:sz="0" w:space="0" w:color="auto"/>
        <w:bottom w:val="none" w:sz="0" w:space="0" w:color="auto"/>
        <w:right w:val="none" w:sz="0" w:space="0" w:color="auto"/>
      </w:divBdr>
    </w:div>
    <w:div w:id="1071923250">
      <w:bodyDiv w:val="1"/>
      <w:marLeft w:val="0"/>
      <w:marRight w:val="0"/>
      <w:marTop w:val="0"/>
      <w:marBottom w:val="0"/>
      <w:divBdr>
        <w:top w:val="none" w:sz="0" w:space="0" w:color="auto"/>
        <w:left w:val="none" w:sz="0" w:space="0" w:color="auto"/>
        <w:bottom w:val="none" w:sz="0" w:space="0" w:color="auto"/>
        <w:right w:val="none" w:sz="0" w:space="0" w:color="auto"/>
      </w:divBdr>
    </w:div>
    <w:div w:id="1237201569">
      <w:bodyDiv w:val="1"/>
      <w:marLeft w:val="0"/>
      <w:marRight w:val="0"/>
      <w:marTop w:val="0"/>
      <w:marBottom w:val="0"/>
      <w:divBdr>
        <w:top w:val="none" w:sz="0" w:space="0" w:color="auto"/>
        <w:left w:val="none" w:sz="0" w:space="0" w:color="auto"/>
        <w:bottom w:val="none" w:sz="0" w:space="0" w:color="auto"/>
        <w:right w:val="none" w:sz="0" w:space="0" w:color="auto"/>
      </w:divBdr>
    </w:div>
    <w:div w:id="1363021457">
      <w:bodyDiv w:val="1"/>
      <w:marLeft w:val="0"/>
      <w:marRight w:val="0"/>
      <w:marTop w:val="0"/>
      <w:marBottom w:val="0"/>
      <w:divBdr>
        <w:top w:val="none" w:sz="0" w:space="0" w:color="auto"/>
        <w:left w:val="none" w:sz="0" w:space="0" w:color="auto"/>
        <w:bottom w:val="none" w:sz="0" w:space="0" w:color="auto"/>
        <w:right w:val="none" w:sz="0" w:space="0" w:color="auto"/>
      </w:divBdr>
      <w:divsChild>
        <w:div w:id="31781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60761-CD07-4A73-BBED-38549C98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1660</Words>
  <Characters>9463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Роденкова</dc:creator>
  <cp:keywords/>
  <cp:lastModifiedBy>DNA7 X86</cp:lastModifiedBy>
  <cp:revision>8</cp:revision>
  <cp:lastPrinted>2019-03-19T07:43:00Z</cp:lastPrinted>
  <dcterms:created xsi:type="dcterms:W3CDTF">2018-08-01T11:20:00Z</dcterms:created>
  <dcterms:modified xsi:type="dcterms:W3CDTF">2019-03-19T07:51:00Z</dcterms:modified>
</cp:coreProperties>
</file>